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BC" w:rsidRPr="00052DBC" w:rsidRDefault="00052DBC" w:rsidP="00052DBC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052DBC">
        <w:rPr>
          <w:rFonts w:ascii="Trebuchet MS" w:hAnsi="Trebuchet MS"/>
          <w:b/>
          <w:color w:val="FF0000"/>
          <w:sz w:val="32"/>
          <w:szCs w:val="32"/>
        </w:rPr>
        <w:t>2.B PONAVLJANJE PRED ISPIT NA RAČUNALU -  NAREDBE GRANANJA</w:t>
      </w:r>
    </w:p>
    <w:p w:rsidR="00052DBC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- danas radite sami, zadatke koje napravite, spremite na stick ili si pošaljite na mail (samo.cpp, NE .exe datoteke) i pošaljite na </w:t>
      </w:r>
      <w:bookmarkStart w:id="0" w:name="_GoBack"/>
      <w:bookmarkEnd w:id="0"/>
      <w:r w:rsidR="00B2448D">
        <w:rPr>
          <w:rStyle w:val="Hiperveza"/>
          <w:rFonts w:ascii="Trebuchet MS" w:hAnsi="Trebuchet MS"/>
          <w:b/>
          <w:sz w:val="32"/>
          <w:szCs w:val="32"/>
        </w:rPr>
        <w:fldChar w:fldCharType="begin"/>
      </w:r>
      <w:r w:rsidR="00B2448D">
        <w:rPr>
          <w:rStyle w:val="Hiperveza"/>
          <w:rFonts w:ascii="Trebuchet MS" w:hAnsi="Trebuchet MS"/>
          <w:b/>
          <w:sz w:val="32"/>
          <w:szCs w:val="32"/>
        </w:rPr>
        <w:instrText xml:space="preserve"> HYPERLINK "mailto:</w:instrText>
      </w:r>
      <w:r w:rsidR="00B2448D" w:rsidRPr="00B2448D">
        <w:rPr>
          <w:rStyle w:val="Hiperveza"/>
          <w:rFonts w:ascii="Trebuchet MS" w:hAnsi="Trebuchet MS"/>
          <w:b/>
          <w:sz w:val="32"/>
          <w:szCs w:val="32"/>
        </w:rPr>
        <w:instrText>prof.svilar@gmail.com</w:instrText>
      </w:r>
      <w:r w:rsidR="00B2448D">
        <w:rPr>
          <w:rStyle w:val="Hiperveza"/>
          <w:rFonts w:ascii="Trebuchet MS" w:hAnsi="Trebuchet MS"/>
          <w:b/>
          <w:sz w:val="32"/>
          <w:szCs w:val="32"/>
        </w:rPr>
        <w:instrText xml:space="preserve">" </w:instrText>
      </w:r>
      <w:r w:rsidR="00B2448D">
        <w:rPr>
          <w:rStyle w:val="Hiperveza"/>
          <w:rFonts w:ascii="Trebuchet MS" w:hAnsi="Trebuchet MS"/>
          <w:b/>
          <w:sz w:val="32"/>
          <w:szCs w:val="32"/>
        </w:rPr>
        <w:fldChar w:fldCharType="separate"/>
      </w:r>
      <w:r w:rsidR="00B2448D" w:rsidRPr="00CC0A77">
        <w:rPr>
          <w:rStyle w:val="Hiperveza"/>
          <w:rFonts w:ascii="Trebuchet MS" w:hAnsi="Trebuchet MS"/>
          <w:b/>
          <w:sz w:val="32"/>
          <w:szCs w:val="32"/>
        </w:rPr>
        <w:t>prof.svilar@gmail.com</w:t>
      </w:r>
      <w:r w:rsidR="00B2448D">
        <w:rPr>
          <w:rStyle w:val="Hiperveza"/>
          <w:rFonts w:ascii="Trebuchet MS" w:hAnsi="Trebuchet MS"/>
          <w:b/>
          <w:sz w:val="32"/>
          <w:szCs w:val="32"/>
        </w:rPr>
        <w:fldChar w:fldCharType="end"/>
      </w:r>
    </w:p>
    <w:p w:rsidR="00052DBC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Rješenja ću vam objaviti na stranicama škole….</w:t>
      </w:r>
    </w:p>
    <w:p w:rsidR="00052DBC" w:rsidRPr="00C10A91" w:rsidRDefault="00052DBC" w:rsidP="00052DB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Uspješan rad vam želim!!!</w:t>
      </w: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</w:rPr>
      </w:pPr>
    </w:p>
    <w:p w:rsidR="00052DBC" w:rsidRPr="00052DBC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052DBC">
        <w:rPr>
          <w:rFonts w:ascii="Trebuchet MS" w:hAnsi="Trebuchet MS"/>
          <w:b/>
          <w:sz w:val="32"/>
          <w:szCs w:val="32"/>
          <w:u w:val="single"/>
        </w:rPr>
        <w:t>1. IF – riješiti pomoću naredbe IF</w:t>
      </w: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Napiši program koji će od zadana tri broja ispisati koji je najmanji. </w:t>
      </w: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od zadana tri broja ispisati koji je najveći.</w:t>
      </w:r>
    </w:p>
    <w:p w:rsidR="00052DBC" w:rsidRPr="00C10A91" w:rsidRDefault="00052DBC" w:rsidP="00052DBC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Napisati program koji će za unesena dva broja (jedan je paran, a drugi neparan) ispisati poruku koji je veći, a zatim ispisuje prvo neparan a zatim paran broj. </w:t>
      </w: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za zadane stranice trokuta izračunati površinu trokuta.</w:t>
      </w: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Zadaj prirodni broj. Ispiši da li je zadani broj parni ili neparni.</w:t>
      </w:r>
    </w:p>
    <w:p w:rsidR="00052DBC" w:rsidRPr="00C10A91" w:rsidRDefault="00052DBC" w:rsidP="00052DBC">
      <w:pPr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Zadani su brojevi a, b. Ovisno o a i b izračunaj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X=a+2b, a&lt;b, 2a-3b, a&gt;=b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Ispiši a, b, x</w:t>
      </w:r>
    </w:p>
    <w:p w:rsidR="00052DBC" w:rsidRPr="00C10A91" w:rsidRDefault="00052DBC" w:rsidP="00052DBC">
      <w:pPr>
        <w:numPr>
          <w:ilvl w:val="0"/>
          <w:numId w:val="2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riješiti pomoću if</w:t>
      </w:r>
    </w:p>
    <w:p w:rsidR="00052DBC" w:rsidRPr="00C10A91" w:rsidRDefault="00052DBC" w:rsidP="00052DBC">
      <w:pPr>
        <w:numPr>
          <w:ilvl w:val="0"/>
          <w:numId w:val="2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riješiti pomoću if-else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052DBC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052DBC">
        <w:rPr>
          <w:rFonts w:ascii="Trebuchet MS" w:hAnsi="Trebuchet MS"/>
          <w:b/>
          <w:sz w:val="32"/>
          <w:szCs w:val="32"/>
          <w:u w:val="single"/>
        </w:rPr>
        <w:t>2. ELSE IF – riješiti pomoću naredbe IF ELSE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ispisati veći od dvaju zadanih brojeva.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052DBC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od većeg zadanog broja oduzeti manji.</w:t>
      </w: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lastRenderedPageBreak/>
        <w:t>Unesi broj. Ako je uneseni broj pozitivan, veći od 7 i djeljiv sa 2 ispiši njegov prethodnik, a ako je negativan ispiši njegov sljedbenik.</w:t>
      </w:r>
    </w:p>
    <w:p w:rsidR="00052DBC" w:rsidRPr="00C10A91" w:rsidRDefault="00052DBC" w:rsidP="00052DBC">
      <w:pPr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Zadani su a i b. Ovisno o i, izračunaj: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X=a+b,i=1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  a*b, i=2,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  a/b, i=3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Ispiši a,b,i,x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Zadaj dva </w:t>
      </w:r>
      <w:r>
        <w:rPr>
          <w:rFonts w:ascii="Trebuchet MS" w:hAnsi="Trebuchet MS"/>
          <w:sz w:val="32"/>
          <w:szCs w:val="32"/>
        </w:rPr>
        <w:t>decimalna</w:t>
      </w:r>
      <w:r w:rsidRPr="00C10A91">
        <w:rPr>
          <w:rFonts w:ascii="Trebuchet MS" w:hAnsi="Trebuchet MS"/>
          <w:sz w:val="32"/>
          <w:szCs w:val="32"/>
        </w:rPr>
        <w:t xml:space="preserve"> broja. </w:t>
      </w:r>
      <w:r>
        <w:rPr>
          <w:rFonts w:ascii="Trebuchet MS" w:hAnsi="Trebuchet MS"/>
          <w:sz w:val="32"/>
          <w:szCs w:val="32"/>
        </w:rPr>
        <w:t>Ako se odabere 1 na tipkovnici</w:t>
      </w:r>
      <w:r w:rsidRPr="00C10A91">
        <w:rPr>
          <w:rFonts w:ascii="Trebuchet MS" w:hAnsi="Trebuchet MS"/>
          <w:sz w:val="32"/>
          <w:szCs w:val="32"/>
        </w:rPr>
        <w:t xml:space="preserve">  zbr</w:t>
      </w:r>
      <w:r>
        <w:rPr>
          <w:rFonts w:ascii="Trebuchet MS" w:hAnsi="Trebuchet MS"/>
          <w:sz w:val="32"/>
          <w:szCs w:val="32"/>
        </w:rPr>
        <w:t>ojiti ta dva broja, ako se odabere 2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oduzeti drugi uneseni od prvog unesenog, ako se odabere 3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pomnožiti ta dva broja, ako se odabere 4 na tipkovnici</w:t>
      </w:r>
      <w:r w:rsidRPr="00C10A91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podijelite prvi sa drugim brojem.</w:t>
      </w:r>
    </w:p>
    <w:p w:rsidR="00052DBC" w:rsidRPr="00C10A91" w:rsidRDefault="00052DBC" w:rsidP="00052DBC">
      <w:pPr>
        <w:ind w:left="36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jc w:val="both"/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 xml:space="preserve"> Zadane su stranice paralelograma. Ovisno o izboru O, P, d, izračunaj opseg, površinu i dijagonalu pravokutnika. Izlaz je iz programa predviđen pritiskom na tipku k.</w:t>
      </w:r>
    </w:p>
    <w:p w:rsidR="00052DBC" w:rsidRPr="00C10A91" w:rsidRDefault="00052DBC" w:rsidP="00052DBC">
      <w:pPr>
        <w:pStyle w:val="Odlomakpopisa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C10A91">
        <w:rPr>
          <w:rFonts w:ascii="Trebuchet MS" w:hAnsi="Trebuchet MS"/>
          <w:sz w:val="32"/>
          <w:szCs w:val="32"/>
        </w:rPr>
        <w:t>Napiši program koji će izračunati opseg i površinu kvadrata, pravokutnika ili kruga, ovisno što korisnik odabere za izračunati.  Kvadrat definirajte kao varijablu k, pravokutnik definirajte kao varijablu p, krug kao varijablu g.  Nakon izbora</w:t>
      </w:r>
      <w:r>
        <w:rPr>
          <w:rFonts w:ascii="Trebuchet MS" w:hAnsi="Trebuchet MS"/>
          <w:sz w:val="32"/>
          <w:szCs w:val="32"/>
        </w:rPr>
        <w:t xml:space="preserve"> </w:t>
      </w:r>
      <w:r w:rsidRPr="00C10A91">
        <w:rPr>
          <w:rFonts w:ascii="Trebuchet MS" w:hAnsi="Trebuchet MS"/>
          <w:sz w:val="32"/>
          <w:szCs w:val="32"/>
        </w:rPr>
        <w:t>unijeti potrebne podatke za računanje opsega i površine te nakon toga ispisati rezultat.</w:t>
      </w:r>
    </w:p>
    <w:p w:rsidR="00052DBC" w:rsidRPr="00C10A91" w:rsidRDefault="00052DBC" w:rsidP="00052DBC">
      <w:pPr>
        <w:ind w:left="720"/>
        <w:jc w:val="both"/>
        <w:rPr>
          <w:rFonts w:ascii="Trebuchet MS" w:hAnsi="Trebuchet MS"/>
          <w:sz w:val="32"/>
          <w:szCs w:val="32"/>
        </w:rPr>
      </w:pPr>
    </w:p>
    <w:p w:rsidR="00052DBC" w:rsidRPr="00C10A91" w:rsidRDefault="00052DBC" w:rsidP="00052DBC">
      <w:pPr>
        <w:jc w:val="both"/>
        <w:rPr>
          <w:rFonts w:ascii="Trebuchet MS" w:hAnsi="Trebuchet MS"/>
          <w:b/>
          <w:sz w:val="32"/>
          <w:szCs w:val="32"/>
          <w:u w:val="single"/>
        </w:rPr>
      </w:pPr>
    </w:p>
    <w:p w:rsidR="00055A9F" w:rsidRDefault="00B2448D"/>
    <w:sectPr w:rsidR="0005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24B"/>
    <w:multiLevelType w:val="hybridMultilevel"/>
    <w:tmpl w:val="C05AE5BE"/>
    <w:lvl w:ilvl="0" w:tplc="2C78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C2CCA"/>
    <w:multiLevelType w:val="hybridMultilevel"/>
    <w:tmpl w:val="9A88E6B8"/>
    <w:lvl w:ilvl="0" w:tplc="8FCC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84EF9"/>
    <w:multiLevelType w:val="hybridMultilevel"/>
    <w:tmpl w:val="82822044"/>
    <w:lvl w:ilvl="0" w:tplc="A85E9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BC"/>
    <w:rsid w:val="00052DBC"/>
    <w:rsid w:val="00A0289F"/>
    <w:rsid w:val="00A728CC"/>
    <w:rsid w:val="00B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FDB"/>
  <w15:chartTrackingRefBased/>
  <w15:docId w15:val="{4B632D64-5425-4E86-99B1-23A50ECE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DBC"/>
    <w:pPr>
      <w:ind w:left="708"/>
    </w:pPr>
  </w:style>
  <w:style w:type="character" w:styleId="Hiperveza">
    <w:name w:val="Hyperlink"/>
    <w:basedOn w:val="Zadanifontodlomka"/>
    <w:uiPriority w:val="99"/>
    <w:unhideWhenUsed/>
    <w:rsid w:val="00052D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2019-11-01T15:07:00Z</dcterms:created>
  <dcterms:modified xsi:type="dcterms:W3CDTF">2019-11-02T09:48:00Z</dcterms:modified>
</cp:coreProperties>
</file>