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3E" w:rsidRPr="00F507AD" w:rsidRDefault="00F507AD" w:rsidP="00B01A3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</w:pPr>
      <w:bookmarkStart w:id="0" w:name="Agovanje"/>
      <w:bookmarkStart w:id="1" w:name="_GoBack"/>
      <w:bookmarkEnd w:id="1"/>
      <w:r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t xml:space="preserve">I. </w:t>
      </w:r>
      <w:r w:rsidR="00B01A3E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t>Agovanje</w:t>
      </w:r>
      <w:bookmarkEnd w:id="0"/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Sluge zove Smail-aga,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Usred Stolca kule svoje,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u zemlji hercegovoj: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»Ajte amo, sluge moje,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Brđane</w:t>
      </w:r>
      <w:hyperlink r:id="rId6" w:anchor="B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mi izvedite,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Štono sam ih zarobio robljem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Morači</w:t>
      </w:r>
      <w:hyperlink r:id="rId7" w:anchor="M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vodi hladnoj.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Još Duraka starca k tome,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me hrđa svjetovaše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ih pustim domu svome,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Jer su, reče, vlašad</w:t>
      </w:r>
      <w:hyperlink r:id="rId8" w:anchor="V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ljuta;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Oni će mi odmazditi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Mojom glavom vlaške glave: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da strepi mrki vuče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 planinskoga gladna miša.«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Hitre sluge poslušaše,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Izvedoše tamničare.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noguh im teške negve</w:t>
      </w:r>
      <w:hyperlink r:id="rId9" w:anchor="N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na rukuh lisičine.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Kad ih vidje silan aga,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On namaknu gojne vole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dželate ljute rise,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ih turskijem darivao darom: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Svakom momku ostar kolac daje,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Kome kolac, kome li konopac,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Kome britku palu namjenjuje.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»Ajte, krsti, dijeliti dare,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Štono sam vî</w:t>
      </w:r>
      <w:hyperlink r:id="rId10" w:anchor="V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Turčin pripravio,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Vam i vašijem Brdam</w:t>
      </w:r>
      <w:hyperlink r:id="rId11" w:anchor="B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kamenijem;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Vi bo kako, sva će Brda tako.«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Turčin reče, al mrijeti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Hristovu vjeru svetu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Teško nije, tko se za nju bije.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Krcnu kolac nekoliko puta,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Zviznu pala</w:t>
      </w:r>
      <w:hyperlink r:id="rId12" w:anchor="P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nekoliko puta,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Zadrhtaše ta vješala tanka,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ne pisnu Crnogorčad mlada,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Niti pisnu, niti zubi škrinu.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Proz poljanu mrka krvca teknu,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Niti pisnu, niti zubi škrinu.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Poljana se napuni tjelesa,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Niti pisnu, niti zubi škrinu.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tko zovnu Boga velikoga,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lijepo ime Isusovo,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se lasno rastadoše s suncem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Zatočnici</w:t>
      </w:r>
      <w:hyperlink r:id="rId13" w:anchor="Z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mrijet naviknuti.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Rijekom krvca poljem teče;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Turad bulji skrstiv ruke.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je mlađi, rado gleda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lipovu krstu</w:t>
      </w:r>
      <w:hyperlink r:id="rId14" w:anchor="L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muke;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tko starij', muke iste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Sam na sebi s vlaške ruke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unaprijed od strâ ćuti.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Ljutit aga mrko gleda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 se silom divit mora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Silan arslan</w:t>
      </w:r>
      <w:hyperlink r:id="rId15" w:anchor="A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gorskom mišu.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Tko si junak, osvetit se ne mo'š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junaku dotle dok ne preda</w:t>
      </w:r>
      <w:hyperlink r:id="rId16" w:anchor="P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Smaknu Ture toliko junaka,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Posmica ih, srca ne iskali,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bez straha svi su pred njim pali.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Boj se onoga tko je viko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Bez golema mrijet jada.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Videć aga krepost taku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Zazebe ga na dnu srca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ledenijem rátom leden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Šiljak dušu da mu dirnu.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Od tuge li za junaci,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ih silan zaman strati?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Turčin tuge za krstove neima.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straha li, jer se glavi boji?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Silan aga to sam sebi taji.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Zar ne vidiš kako radi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Hrabar junak uspreć zimu,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mu s one piknje male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 svem tijelu mrazne valja vale?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Gledaj glavu, put nebesa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 se oholo hrabra diže;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Gledaj čelo jasno i oko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Kako bistro pod njim sijeva;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Gledaj krepki stas, gdje svoju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Znajuć snagu ravno stoji;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mi kaži, ima l' koja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Tudijer straha i najmanja sjena?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 pak slušaj kako junak zbori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strašljivce kako ostro kori: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»Vaj, Durače, starče stari,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Kuda 'š sade, kamo li ćeš?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Sad gdje smakoh gorske miše?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u goru? Brđani su tamo;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u ravno? na ravno će sići;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ćeš živjet da izgubiš glavu?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Najbolje je bježat pod oblake.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Mišad grize, ali po tlih gmiže;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Sam sur oro pod nebo se diže.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Penjite ga na vješala tanka,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Neka znade što mu strah valjade.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Turčina, ako još imade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Gdjegod koga ter se vlaha</w:t>
      </w:r>
      <w:hyperlink r:id="rId17" w:anchor="V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boji,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Popet ću ga nebu pod oblake,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 nek plijen vranom</w:t>
      </w:r>
      <w:hyperlink r:id="rId18" w:anchor="V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vranu stoji.«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Mukom múče ropske sluge,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Mukom múče, plijen svoj grabe.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»Aman, aman!</w:t>
      </w:r>
      <w:hyperlink r:id="rId19" w:anchor="A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« starac pišti,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Novica</w:t>
      </w:r>
      <w:hyperlink r:id="rId20" w:anchor="N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sin mu zaman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»Aman, aman!« suzan vrišti.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Stoji aga gorsko zvijere,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Gvozden stupac, kamen tvrdi.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Dokle dahnu, rukom mahnu,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Starac Durak skoro izdahnu.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»Medet, medet!...</w:t>
      </w:r>
      <w:hyperlink r:id="rId21" w:anchor="M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« Dželat ljuti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mu i grlo dotle sputi.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Durak huknu, sve zamuknu.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</w:pP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t>II.</w:t>
      </w:r>
      <w:bookmarkStart w:id="2" w:name="Nocnik"/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begin"/>
      </w: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instrText xml:space="preserve"> HYPERLINK "file:///F:\\pisci\\imazuran.htm" \t "_top" </w:instrText>
      </w:r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separate"/>
      </w: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t>Noćnik</w:t>
      </w:r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end"/>
      </w:r>
      <w:bookmarkEnd w:id="2"/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Sunce zađe, a mjesec izađe.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se vere uz klance niz klance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se krade k onoj Gori Crnoj?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Obnoć grede, a obdan počiva,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Junak negda, sad ne junak više,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 trst, kojoj svaki hlad kidiše.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Šušne l' gdjegod pokraj puta guja,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rujeva</w:t>
      </w:r>
      <w:hyperlink r:id="rId22" w:anchor="R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ispod grma zeče,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Tad on, negda ljući guje ljute,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Malne zeca plašljiviji kleca.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Misli jadan da je gorski vuče,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još gori brđanski hajduče,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se boji gdje će poginuti,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ne stiže što mu srce muti.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Skupo drži svoju rusu glavu;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Nit je zlatna, nit je pozlaćena: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Vidi mu se, mrijet mu se neće,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jest nešto što ga naprijed kreće.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Je li hajduk, il uhoda turska,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uhodi sviloruna krda,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volova stada vitoroga?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Nit je hajduk, nit uhoda turska,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Novica, Čengića kavazu</w:t>
      </w:r>
      <w:hyperlink r:id="rId23" w:anchor="K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Bijesan Turčin, krvnik Gore Crne,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Koga znade i staro i mlado,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ne bi ga pronijele vile,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kamoli noge na junaku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Crnom Gorom na bijelu danu.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Ob rame je diljku</w:t>
      </w:r>
      <w:hyperlink r:id="rId24" w:anchor="D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objesio,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Ljut jatagan</w:t>
      </w:r>
      <w:hyperlink r:id="rId25" w:anchor="J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 pojasu reži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kraj njega do dva samokresa.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Gujsko gnijezdo strukom</w:t>
      </w:r>
      <w:hyperlink r:id="rId26" w:anchor="S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prikrilio,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Lak opanak na noge pritego,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gô rakčin</w:t>
      </w:r>
      <w:hyperlink r:id="rId27" w:anchor="R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na junačku glavu,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saruka</w:t>
      </w:r>
      <w:hyperlink r:id="rId28" w:anchor="S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ni spomena neima.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Bez saruka eto Turčin iđe;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Vidi mu se, ginut mu se neće,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jest nešto što ga naprijed kreće.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Pomno junak Cuce</w:t>
      </w:r>
      <w:hyperlink r:id="rId29" w:anchor="C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prevalio,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Još Bjelice</w:t>
      </w:r>
      <w:hyperlink r:id="rId30" w:anchor="B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ratoborne k tome,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se maša kršnijeh Ćeklića.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Njih se maša, a Bogu se moli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mu dade i njih prevaliti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 čuvenu, ni gdje ugledanu.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Vidi mu se, mrijet mu se neće,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jest nešto što ga naprijed kreće.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Drugi pijetli u polju cetinjskom,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Novica u polje cetinjsko;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Treći pijetli u mjestu Cetinju,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Novica pade na Cetinje.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Tudijer straži božju pomoć zove: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»Božja pomoć, cetinjski stražaru!«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Ljepše njemu straža prihvatila: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»Dobra kob ti, neznana delijo!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Otkuda si, od koje li strane?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Koja li te sreća nanijela,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si junak rano podranio?«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Mudar Turčin, za nevolju mu 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Mudar Turčin mudro odgovara: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»Kad me pitaš, kazat ću ti pravo: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 sam junak od Morače hladne,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Tušine</w:t>
      </w:r>
      <w:hyperlink r:id="rId31" w:anchor="T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sela malenoga,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Ispod gore glasna Durmitora</w:t>
      </w:r>
      <w:hyperlink r:id="rId32" w:anchor="D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Nosim troje na srdašcu jade: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Jedni su mi na srdašcu jadi,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nî</w:t>
      </w:r>
      <w:hyperlink r:id="rId33" w:anchor="N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Čengić smaknu Moračane;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Drugi su mi na srdašcu jadi,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mi Čengić pogubio baba;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treći mi na srdašcu jadi,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'e još više, da još krvnik diše.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tako ti Boga velikoga,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Pusti mene tvome gospodaru,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Gospodaru i mome i tvome,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bi li mi izliječio jade.«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Mudrije mu odvratila straža: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»Skin' oružje, neznana delijo,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 nos' glavu kuda tebi drago.«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Uprav Turčin dvoru na kapiju,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posljednja iz vidika zvijezda: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Bješe zvijezda age Čengijića.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</w:pP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t>III.</w:t>
      </w:r>
      <w:bookmarkStart w:id="3" w:name="Ceta"/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begin"/>
      </w: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instrText xml:space="preserve"> HYPERLINK "file:///F:\\pisci\\imazuran.htm" \t "_top" </w:instrText>
      </w:r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separate"/>
      </w: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t>Četa</w:t>
      </w:r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end"/>
      </w:r>
      <w:bookmarkEnd w:id="3"/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Podiže se četa mala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Cetinju Gore Crne.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Malena je, ali hrabra,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njoj jedva sto junaka,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junaka biranijeh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 obličju ni ljepoti,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po srcu junačkome;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Kojino će udariti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na deset, da uteče,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Nego na dva, da ih siječe;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Kojino će umrijeti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krst časni, kijem se krsti,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krst časni i slobodu zlatnu.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Čudna četa! ne kupljena,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Kô se ina kupi četa.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 se ne ču kano drugda: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»Tko je junak, na ždrijelo!</w:t>
      </w:r>
      <w:hyperlink r:id="rId34" w:anchor="ZH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»Na ždrijelo, junak tko je!«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 ne jeknu jeka kršna.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Već ko tajni glas duhova,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Kojijem zbore višnji dusi,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Šapat tamni Gorom Crnom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 jedne stijene k drugoj prhnu,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gle čuda! proz mrak scijeniš: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Studen kamen prima život,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Drhće, gamzi</w:t>
      </w:r>
      <w:hyperlink r:id="rId35" w:anchor="G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 diže glavu,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Iz tvrdoga stanca snažnu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Pest pomalja, nogu krepku,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proz mrazne živce vruća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Rek' bi krvce vri mu rijeka.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Vidiš zatijem pušku dugu,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Put nebesa gdje se koči,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što struka o pojasu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Vjerna krije, tvoje oči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Tog ne vide; ... nu mrak gušći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Sve ti ote noćno biće;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Ode vojnik otkud glas doliće.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Doba 'e gluho tamne noći,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Oblak krije zvijezde jasne,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Noć i struka gvožđe sjajno.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Iđe četa noćna, tamna,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pred njome vitez vrli,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Drug da drugu o njem šapne,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Šapćuć bi ga Mirkom</w:t>
      </w:r>
      <w:hyperlink r:id="rId36" w:anchor="M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zvao.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Iđe četa, ali kamo?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Man ćeš pitat četu istu.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Man ćeš pitat brze munje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gromove gromke mani,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Kud se ore iznad gore?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Kad ti vazda odgovore: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»Ne mi, ne mi, no gromovnik,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Kom valjade svi da dvore!«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Iđe četa, kuda? kamo?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Sam on znade koj' je gori.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Valja da je grešnik težak,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kog hoće da obori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Taku silu svrh nebesa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Sud njegove pravde vječne.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Stupa četa tiho i gluho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Posred tisijeh, glusijeh tmina.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 tko šapće, ni tko zbori,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 tko pjeva, nit se smije: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sto glasa glasa čuti nije.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Već ko oblak grada teška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Teške u krilu biče krije,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Pršeć muklo, prijeteć muklo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Poraz kraju gdje se vije: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Tako i četa tminom obavita,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desnici podoba se višnjoj,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Stupa múče</w:t>
      </w:r>
      <w:hyperlink r:id="rId37" w:anchor="M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 nek se krivci uče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Da, jer grom se ne oziva smjesta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krivine, tijem sigurni nijesu: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Jer što kašnje, sve to jače tuče.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Ne zvekeće gvožđe svijetlo,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Niti grme smrtne cijevi,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 na lagan stupaj nogu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Ozivlju se sjajne toke</w:t>
      </w:r>
      <w:hyperlink r:id="rId38" w:anchor="T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Već, ko znajuć koga nosi,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Pod opankom hrabre djece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Podaje se vrlet tvrda,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vrletna nize brda.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Vjerna uz druga drug koraca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Nerazlučno, vjerno i tvrdo,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Blizanci zvijezde jasne,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Kad sunčani zrak ugasne.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Komljani</w:t>
      </w:r>
      <w:hyperlink r:id="rId39" w:anchor="K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im i Zagarač</w:t>
      </w:r>
      <w:hyperlink r:id="rId40" w:anchor="Z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Bjelopavlić</w:t>
      </w:r>
      <w:hyperlink r:id="rId41" w:anchor="B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ljuti k tome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Davno veće straga ostaše,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već gaze lomne Rovce</w:t>
      </w:r>
      <w:hyperlink r:id="rId42" w:anchor="R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za Rovci družba noćna,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prozorje</w:t>
      </w:r>
      <w:hyperlink r:id="rId43" w:anchor="P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rane zore,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Moraču slavnu pade,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Morače hladne vode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Ime zemlji kôj izvode.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Hrabra četa dan danovat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Morači hladnoj sjela.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se snizi k rosnoj travi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Sankom krijepit snagu tijela;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ljut oganj puški ogleda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fišeke smrtne broji,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ostricu pouzdanu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Vjernu nožu gladilicom gladi;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izvabiv iskru iz kremena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Tvrdijem nadom</w:t>
      </w:r>
      <w:hyperlink r:id="rId44" w:anchor="N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 ter u šušanj</w:t>
      </w:r>
      <w:hyperlink r:id="rId45" w:anchor="SH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laki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Zapretav je, pak navaliv granja,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Začas malen dahom junačkijem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Plamen piri; a tko darak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Stada krotka, četvrticu ovna,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ljeskovu veseo vrti ražnju,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bijela krišku sira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Iz utrobe vjernoj torbi vadi.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Ožedni li? Morača je blizu;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Treba l' kupe</w:t>
      </w:r>
      <w:hyperlink r:id="rId46" w:anchor="K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? ima dvije ruke.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Uto i dan već rudjet poče,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susjednoj u planini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Javit krdo čuješ glas pastijera,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Kojemu se zvonko oziva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Prevodnika ovna zvono.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Kad al eto inoga pastijera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Gdjeno krotak k svome stadu grede.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resi ga ni srebro ni zlato,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Nego krepost i mantija crna.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prate ga sjajni pratioci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Uz fenjere i duplijere</w:t>
      </w:r>
      <w:hyperlink r:id="rId47" w:anchor="D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sjajne,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 ponosnijeh zvona sa zvonikâ: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ga prati sa zapada sunce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zvon smjeran ovna iz pLanine.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Crkva mu je divno podnebesje,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Oltar časni brdo i dolina,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Tamjan miris što se k nebu diže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Iz cvijeta i iz bijela svijeta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iz krvi za krst prolivene.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Kad se četi bliže prikučio</w:t>
      </w:r>
      <w:hyperlink r:id="rId48" w:anchor="K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Vrijedan sluga vrednjeg gospodara,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Božju joj je pomoć nazivao.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okupiv hrabre vitezove,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studen je kamen pokročio,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Studen kamen, al je srce vruće.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Dobar starac četi besjedio: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»Djeco moja, hrabri zatočnici</w:t>
      </w:r>
      <w:hyperlink r:id="rId49" w:anchor="Z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Vas je ova zemlja porodila,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Kršovita, ali vami zlatna.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Djedi vaši rodiše se tudijer,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Oci vaši rodiše se tudijer,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I vi isti rodiste se tudijer: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vas ljepše u svijetu neima.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Djedi vaši za nj lijevahu krvcu,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Oci vaši za nj lijevahu krvcu,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nj vi isti krvcu prolijevate: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vas draže u svijetu neima.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Orô gnijezdo vrh timora</w:t>
      </w:r>
      <w:hyperlink r:id="rId50" w:anchor="T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vije,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Jer slobode u ravnici nije.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Vas, koji ste vikli tome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Boraviti trijezne dane,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vâs haje plode l' krši vinom?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vâs haje plode l' krši žitom?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vâs haje plode l' krši svilom?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 po vrelijeh hladne vode ima;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 po dragah</w:t>
      </w:r>
      <w:hyperlink r:id="rId51" w:anchor="D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bujna stada muču;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 po brdijeh sitna krda bleje?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Praha imaš, olova ti dosti;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Desnica je jaka u junaka;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Ispod vjeđa oko sokolovo;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prsijeh vruće srce kuca;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Vjera 'e tvrda, njom okrenut nećeš;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Pobratima pobratim te pazi;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Vjerna muža grli žena vjerna;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Dar ti djelom plemenita pjesma;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Gvožđa l' trebaš? Ture ti ga nosi: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Eto svega što ti srce prosi!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Al nadasve što krš ovu kiti,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Krst je časni što se nad njom vîsi.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On je što ve</w:t>
      </w:r>
      <w:hyperlink r:id="rId52" w:anchor="V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u nevolji jâči;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On milostiv što ve nebom štiti.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Ah, da vide svijeta puci ostali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Iz nizina, otkud vida neima,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Krst ov' slavni, nepobijeđen igda,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Vrh Lovćena što se k nebu diže;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da znadu kako neman turska,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Grdnijem ždrijelom</w:t>
      </w:r>
      <w:hyperlink r:id="rId53" w:anchor="ZH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progutat ga radeć,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 te krši zub svoj zaman krši: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bi trome prekrstili ruke,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 vi za krst podnosite muke,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Nit bi zato barbarim ve zvali,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vi mroste dok su oni spali!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Za krst časni spravni ste mrijeti.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nj se i sad mrijet podigoste,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Srdžbe božje hrabri osvetnici;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tko Bogu vjerno služit grede,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Čistijem srcem služiti mu valja,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Čistom dušom vršit onom treba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Koji vrši Bog što sudi s neba.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Il vâs tkogod uvrijedio brata;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nejaku dragi protivniku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Život dignuv ogriješio dušu;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Ili putnu zatvorio vrata;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dô vjeru, a krenuo njome;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Ili gladnu uskratio hranu;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ranjenu ne zavio ranu;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Sve je grijeh, sve su djela prika: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Bez kajanja neima oprosnika.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Kajite se, dok imade dana,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 je doba, djeco, kajite se;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Kajite se, dok nije pozvana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Duša k onom koji nebom trese;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Kajite se, jer zemaljskog stana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Tijek izmiče bjeguć, kajite se;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Kajite se, jerbo zora rana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Nać će mnogog kud zavazda gre se.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Kajite se...«</w:t>
      </w:r>
    </w:p>
    <w:p w:rsidR="00B01A3E" w:rsidRPr="00F507AD" w:rsidRDefault="00227778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 Ali u grlu 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Dobru starcu riječca zape,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na sijedoj bradi bistra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 sunčanu kaplja zraku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biserak sitan sinu.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Valjda i njega mlada ljeta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Uspomenom gorkom kore,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Tere liječeć stadu rane,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Sam se svoje sjeti boli: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Dobar pastijer, jer što kaže inom</w:t>
      </w:r>
      <w:r w:rsidR="00B01A3E"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sam svojijem potvrđuje činom.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Stoji mnoštvo razboljeno</w:t>
      </w:r>
      <w:hyperlink r:id="rId54" w:anchor="R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Blagom riječi starca blaga;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Jaganjci su rek' bi tihi,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bijahu gorski lavi;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Taka čuda božja riječ pravi.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Al međuto, tko se ukaza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Pred očima čete krotke,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sto ruku za sto noža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jedan se časak maša?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Čudno biće! Sto srdaca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nebesa svratit vrijedno,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sto voljâ što ushtije,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Sve razorit ono jedno!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Novica je, krvnik kleti.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Novica je, pun slobode,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Gdje k pobožnu stupa krugu,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pristupiv k starcu bliže,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Krepki ovako glas svoj diže: 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»Bogom braćo, hrabri Crnogorci,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mašajte za oružje svijetlo.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Novica sam, al ne koji prije,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Jer ne na vas, nego s vami gredem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Turskom krvi sad omastit ruke.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Turaka dosle što imadoh,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Nemio mi sve ugrabi Turčin.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osta mi neg' desnica hrabra,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ta odsle crnogorska budi.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jer krstu ne podoba junak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Nego kršten, žudim, krstite me,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Jer ne</w:t>
      </w:r>
      <w:hyperlink r:id="rId55" w:anchor="N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radit hitro nuka vrijeme.«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 Sto desnica na te riječi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Oružja se manu ljuta,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sto očiju ko proz rosu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Mješte sunca dúgu vidje.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Mignu okom starac dobri;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Morače mu kapu daše: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»Vjeruj, sinko, u višnjega Oca,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njegova odvijeka Sina,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trećega milostiva Duha: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Vjeru vjeruj, spasit će te vjera!«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Reče, i ljuta poli nevjernika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Pred svjedocim planinam visocim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njih sini četom u planini.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Tader starac oči podigao,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Blage oči i bijele ruke,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je četu oprostio grijeha.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Pak je Bogom darivati stade: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Svakom momku po česticu daje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Tajne piće</w:t>
      </w:r>
      <w:hyperlink r:id="rId56" w:anchor="P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hljeba nebeskoga;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Svakom momku po kapljicu daje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Tajna píća vina nebeskoga.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Žarko sunce divno čudo gleda,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 slab starac slabe krijepi ljude,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im snaga Bogu slična bude.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Kada li ih okrijepio starče,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Sva se družba izljubila redom.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Stoji četa višnjeg Boga puna,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ko krvav nož, kijem rana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Zadaje se smrtna i teška: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ko pero sveto i zlatno,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Kojijem nebo za unučad poznu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Djela otaca bilježi viteška.</w:t>
      </w:r>
    </w:p>
    <w:p w:rsidR="00227778" w:rsidRPr="00227778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Žarko sunce za planinu sjede;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Starac ode, četa dalje grede.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</w:pP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t>IV.</w:t>
      </w:r>
      <w:bookmarkStart w:id="4" w:name="Harac"/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begin"/>
      </w: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instrText xml:space="preserve"> HYPERLINK "file:///F:\\pisci\\imazuran.htm" \t "_top" </w:instrText>
      </w:r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separate"/>
      </w: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t>Harač</w:t>
      </w:r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end"/>
      </w:r>
      <w:bookmarkEnd w:id="4"/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begin"/>
      </w: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instrText xml:space="preserve"> HYPERLINK "file:///F:\\djela\\imazuran\\smailagr.htm" \l "H" </w:instrText>
      </w:r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separate"/>
      </w:r>
      <w:r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vertAlign w:val="superscript"/>
          <w:lang w:eastAsia="hr-HR"/>
        </w:rPr>
        <w:t>*</w:t>
      </w:r>
      <w:r w:rsidR="003A2ACF" w:rsidRPr="00F507A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  <w:fldChar w:fldCharType="end"/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Gacka polje, lijepo ti si,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Kad u tebi glada neima,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Ljuta glada i nevolje ljute!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te jadno danas pritisnuli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Krvni momci i oružje svijetlo,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Bojni konji, bijeli čadorovi,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Teška gvožđa i falake</w:t>
      </w:r>
      <w:hyperlink r:id="rId57" w:anchor="F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grozne.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Što će momci? što oružje svijetlo?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li konji? što li čadorovi?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Teška gvožđa i falake grozne?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Smail-aga krvav harač kupi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Po Gackome i okolo njega.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Posred polja popeo čadorje,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rasturi haračlije</w:t>
      </w:r>
      <w:hyperlink r:id="rId58" w:anchor="H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ljute,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Haračlije, izjeli ih vuci,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od glave po žut cekin ište,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od ognja po debela ovna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za noćcu obredom djevojku.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Od istoka haračlije jašu,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Vode golu na repovijeh raju;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zapada haračlije jašu,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Vode golu na repovijeh raju;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Jašu zmaji s sjevera i s juga,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Golu raju na repovijeh vode.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Jadna raja, rukuh naopako,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Slijedi konjske na konopcu trage.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Mili Bože, što je raja kriva?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je kriva gad što Turke mori?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je kriva što ih hrđa bije?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je kriva? - Kriva 'e što je živa,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neima što Turčinu treba: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Žuta zlata i bijela hljeba.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Uto aga konja dobra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Pred čadorjem amo-tamo igra,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džilitom</w:t>
      </w:r>
      <w:hyperlink r:id="rId59" w:anchor="DZ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oko bistro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desnicu vježba hrabru.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Sad nadlijeće ine Turke skokom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Brza konja, sad nadmeće harbom</w:t>
      </w:r>
      <w:hyperlink r:id="rId60" w:anchor="H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Dobar junak, da je čovjek taki!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Pak gdje vidje, kakav plijen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Haračlije ljute vuku,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Zaletje se strelovito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kulašu</w:t>
      </w:r>
      <w:hyperlink r:id="rId61" w:anchor="K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dobru konju,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Ter u letu, kušnje radi,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Spodbi rukom džilit ljuti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k prvoj ga vlaškoj glavi uputi.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Al i dobra u junaka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Drijemne katkad ruka hrabra.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Tako i tada prijeka zgoda htjede: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Spotače se kulaš brzi,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Zviznu zrakom džilit viti,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lakokril nejednacijem letom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Mješte janjca mrka kosnu vuka,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Saferu, što vodijaše vlaha,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Luč iz glave jedan izbi.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Prsnu oko na zelenu travu,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Turčina mrka krvca poli.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Pisnu Ture kano guja ljuta;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Planu aga kano plamen živi: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Sramota je takome junaku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Kupit harač, ne skupit harača,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Džilitnut se</w:t>
      </w:r>
      <w:hyperlink r:id="rId62" w:anchor="DZ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 ne pogodit cilja,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Kamo l' slijepit mješte raje Turke,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Kamo l' da mu zlorad krst se smije.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Planu aga kano plamen živi;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Avaj, Bože, što će odsad biti,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Kad već dosad vlasi bjehu krivi!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»Mujo, Haso, Omere, Jašare,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Dede, kučke, konje dobre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Zaigrajte poljem ravnijem,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vidimo kako krsti trče!«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Ruknu aga ko bik ljuti.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Brze sluge brže poslušaše.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Zaigraše dobre konje poljem.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Stoji klika slugâ na konjijeh,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Stoji trka konjâ pod slugami,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Stoji piska raje za konjima.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Prvi časak prestignut će, mniješ,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Konje vile raja lastavica;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Drugi časak razabrati ne mo'š,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su konji, il je raja brža;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Treći časak konji odmicati,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Jadna raja zaostajat stade;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četvrti da pogledaš časak,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Jadna raja k zemlji popadala,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je vuku konji krilonozi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po prahu i po kalu: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Ektorove</w:t>
      </w:r>
      <w:hyperlink r:id="rId63" w:anchor="E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ispod grada Troje,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Kad već Troju ostaviše bozi.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Aga stoji, ini Turci stoje,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prizorom žalosnijem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Gnjevno svoje pasu oko,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svu groznu krvi žeđu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Vlaškom krvi, vlaškom mukom gase.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kako im srce razigra se,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Grohotom se zasmijaše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lijep pogled, kada raja,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Kada pseta k crnoj zemlji paše.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Smijehom istijem kleti Ad</w:t>
      </w:r>
      <w:hyperlink r:id="rId64" w:anchor="A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se ori,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Kad se grešnik s vječnijem mukam' bori.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Ne malakšu Turci ljuti;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Malaksali konji dobri,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Groznom branom</w:t>
      </w:r>
      <w:hyperlink r:id="rId65" w:anchor="B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puti žive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Zavlačeći ravno polje,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Malaksali ter su postajali.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Tader aga: »More, sluge,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Crče raja, crče harač, sluge;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vi hajte uskrisite raju,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bi li mi izbavili harač.«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Loše sluge goreg gospodara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Spopadoše trostruke kandžije</w:t>
      </w:r>
      <w:hyperlink r:id="rId66" w:anchor="K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od brzijeh odskočiše konja,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sumrtvu juriš činit raju,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bi li se povratila raja.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Nemiloga trak od biča,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povodu vješte ruke,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 bešćutnu zviždi zraku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trostrucijem zubom gluhu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Mučeničku put progriza,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krvava stvara vrela;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spotakne l' desnica se vikla,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 tijelu crnomodrijeh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Slike zmijâ grozan piše,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 pod njime jadna žrtva izdiše.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»Ajde, rajo, na noge se,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noge se, krsti, pseta!«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 ustâ turskijeh polje razlijega se.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je jači, iznemogle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Pod udarci skuplja duhe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na lomne upire se noge;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tko slabji, ko proz vječni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San i klete sliša riječi,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nemili ostan</w:t>
      </w:r>
      <w:hyperlink r:id="rId67" w:anchor="O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ćuteć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Poluizbjeglu vraća dušu,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Ter se miče i četveronoške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 zelenu gmiže polju,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Plačan dokaz, da ne samo stražnja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Trublja mrtve na sud budit more,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Kad trostruci isto biči tvore.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Gdje domilje krvi oblita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 čadorja raja tužna,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Bijesan aga, neman ružna,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»Harač, rajo, harač!« riče,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»Harač, harač, il još gore biče!«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Stvorac višnji pticam nebo dade,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Tiha duplja i žuđena gnijezda;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Ribam vode i pučine morske,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Stan od stakla, nek se po njem šire;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zvjerinju livade i gore,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Hladne špilje i zelene luge;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Jadnoj raji? - ne dade ni kore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Suha hljeba, da je suzam kvasi.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što velju? dade nebo dobro,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 je nesit sve već Turčin pobro.</w:t>
      </w:r>
    </w:p>
    <w:p w:rsidR="00227778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»Harač, harač!« Otkud raji harač?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Otkud zlato, koji krova neima,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Mirna krova da ukloni glavu?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Otkud zlato, koji njive neima,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Nego tursku svojijem znojem topi?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Otkud zlato, koji stoke neima,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 za tuđom po brdijeh se bije?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Otkud zlato, koji ruha neima?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Otkud zlato, koji kruha neima?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- »Glad, golota, gospodaru!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Ah, pričekaj pet-šest dana,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 ti žuđen harač isprosimo!« -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»Harač, harač, rajo, treba!«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- »Hljeba, hljeba, gospodaru!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vidjesmo davno hljeba!« -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»Čekaj, krstu, dokle s neba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Noć večeras pane tiha,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Pečenja ću mješte hljeba! -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Dotle, momci, jer su krsti bosi,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Potkujte ih, pas im nanu greba'!«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Aga doda ter pod čador hoda.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Vične sluge raju kvače,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najveće Safer jednooki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Iznad inijeh gotov skače,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na radost svijeh još veću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Plamti osvetit ugašenu svijeću.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Tu falakâ škripa stoji,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 Safera rika divja: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»Harač, harač, rajo, treba!«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 kukavne jauk raje: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»Hljeba, hljeba, gospodaru;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vidjesmo davno hljeba!«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- »Čekaj, krstu, dokle s neba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Noć večeras pane tiha,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Pečenja ću mješte hljeba!«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Klete riječi kletnik vraća. -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Ali tko će vjerno opisat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Prepaćene teške vaje?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li srcem mirnijem slušat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Gorku žalost kolika je?...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Danak minu, za njim sumrak stade,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za njime tiha noćca pade.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Nebesa se osuše zvijezdam,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što zapad mrki pramen ovi;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krn mjesec o pô neba trepti,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Tužna svijeća pozorišta tužna.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Usred polja mirna, pusta,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Starodavna raste lipa.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Pokraj nje su čadorovi,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med njimi ponajljepši,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Ponajljepši, ponajveći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Agin čador ine natkrilio,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Kano labud ptica bijela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Bijele ptice golubove.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Bijeli se čadorje bijelo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tihotnoj mjesečini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golemi grobovi pod snijegom,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Oko kojijeh doba u gluho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Zli se dusi vrzu i strašnijem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Slikam plaše prolaznika noćna,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mu uho pričinjenom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Rikom lavâ i lavežom pasâ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lelekom stradajućijeh gluše.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Grobovi su, mniš, otaca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Slovinskijeh, na daleče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Kijeh slovijaše ime slavno,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Oko kojijeh Turad divja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pô dana kano doba u gluho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Pogana se vrze i mozak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Hitri obrće, čijem, kako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rasplaši djecu plačnu,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Nad otražjem</w:t>
      </w:r>
      <w:hyperlink r:id="rId68" w:anchor="O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sreće bolje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ne cvile svoje jade prijeke.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Tlapi ti se, sad da lavom rika,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Tlapi ti se, sad da psetom laje;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sad čuješ lelek mučenikâ,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Jauk, pisku, teške uzdisaje;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Čuješ zveku gvožđa okovnoga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uza nju pomaganju gorku.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Slušaj, pobre, je l' i jauk tlapnja?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Slušaj zveku, je l' i zveka tlapnja?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Slušaj... slušaj ... ah, to tlapnja nije,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Jer te vidim gdje te boli jako...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Što?... ti plačeš?... ah, to tlapnja nije,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Ti bo s tlapnje, mnim, da ne bi plako!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Pred čadorjem oganj gori;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Oko njega promeću se Turci.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nalaže novu vatri meku;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napuhnuv mješinu od usta,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Potpuhuje, tijem da ljepše plamti;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podvitijeh nogu čuči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Pokraj njega i golemu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prokolu</w:t>
      </w:r>
      <w:hyperlink r:id="rId69" w:anchor="P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tovna vrti ovna.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Cvrči pusti ovan pri žeravci,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živ plamen oko njega liže,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rasvijetlja rosu znojnu,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Ispod čalme što se Turkom roni.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Kad se Ture navrtilo ovna,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Skinuše ga s osovine teške,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Navališe na siniju</w:t>
      </w:r>
      <w:hyperlink r:id="rId70" w:anchor="S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pusta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veljijem sasjekoše nožem.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gotovu sofru</w:t>
      </w:r>
      <w:hyperlink r:id="rId71" w:anchor="S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posjedaše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Gladni Turci kano gladni vuci,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plijen noktî razglabati</w:t>
      </w:r>
      <w:hyperlink r:id="rId72" w:anchor="R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staše.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Najprvi se Smail-aga maša,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njim Bauk, za njim Turci ini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Lijepijem redom vukâ u planini.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Namaknuše simita</w:t>
      </w:r>
      <w:hyperlink r:id="rId73" w:anchor="S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bijela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svakome po rakije plosku,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se krijepe simitom i mesom,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žeženijem zalijevaju bijesom.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Kadli aga odolio gladu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bijes druzijem udvojio bijesom,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Planu opet kano plamen živi: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Sramota je takome junaku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Kupit harač, ne skupit harača,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Džilitnut se, ne pogodit cilja,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Kamo l' slijepit mješte raje Turke,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Kamo l' da mu zlorad krst se smije.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Planu aga kano plamen živi,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pak slugam: »Eto mesa dosti;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Bac'te raji oglodane kosti.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Bac'te kosti, spremajte pečenje,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 ve viknem, da gotovo bude.«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Riknu aga, šetnu pod čadora.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Po'še sluge večer' večerati,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Večerati, pripremat veselje,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Suhe slame i konopca tvrda,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Čijem će kadit neposlušnu raju,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Nogam uvis, glavom strmoglavce,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Obješenu o lipovu granu;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Čijem će kadit, čijem li zlato vadit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Gole iz raje, u koje kruha neima.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što raja? - Što će raja tužna?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Zemlja 'e tvrda, nebo je visoko;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Plačnijem srcem grozne sprave gleda,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Plačnijem srcem, al je suho oko.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Kada li se pripravile sluge,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more im srce dočekati,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najveće Ćor-Safere gamzi,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zavikne aga Čengijiću: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»Hazur</w:t>
      </w:r>
      <w:hyperlink r:id="rId74" w:anchor="H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 momci, s krstom lipovijem</w:t>
      </w:r>
      <w:hyperlink r:id="rId75" w:anchor="L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Penjite ga na lipovu granu!«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Dotle aga pod čadorom sjedi,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 njim šaren Bauk vojevoda,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Mustapa, pouzdan mu ćato</w:t>
      </w:r>
      <w:hyperlink r:id="rId76" w:anchor="CJ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ostalo glavnijeh Turaka.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Po čadoru okol uokolo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Razastrti lijepi sazi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dušeci vrh njih meci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Raskošno se šire i krepko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Pozivaju na razblude tijelo,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razblude i na sanak tihi.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zakutku na malenu ognju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Praska skoro usječeno granje,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se cmari i pjesancu dragu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Plačuć pjeva, pjevajući plače.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na srijedi o drvenu stabru</w:t>
      </w:r>
      <w:hyperlink r:id="rId77" w:anchor="S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Oko kog se uokolo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Bio čador ohol stere,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Visi oružje svijetlo i ljuto: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Smrtne cijevi i željezo kruto.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Demeskinje</w:t>
      </w:r>
      <w:hyperlink r:id="rId78" w:anchor="D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tu se sablje krive,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Stoput vlaškom napojene krvi;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 jatagan</w:t>
      </w:r>
      <w:hyperlink r:id="rId79" w:anchor="J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u osmero visi;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Male nože prebrojit je teško;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Diljku</w:t>
      </w:r>
      <w:hyperlink r:id="rId80" w:anchor="D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pušku pozlaćenu lijepo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Vele puta tu zamjerit moreš;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Samokresom ni broja se ne zna.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Al što ono uz topuz se sloni,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Divno čudo dosle neviđeno,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Krotko jagnje pokraj mrka vuka.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Tanka vila pored zmaja ljuta?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Gusle vidiš, al se ne boj, pobre,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bi li ih razlupao topuz,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Prometnuo žice verigami,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Nevin lučac tetivom i lukom,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konjica</w:t>
      </w:r>
      <w:hyperlink r:id="rId81" w:anchor="K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konjem od mejdana.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 boje se Slovinkinje vile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Uz šestoper</w:t>
      </w:r>
      <w:hyperlink r:id="rId82" w:anchor="SH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da će poginuti;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Pače znadi, da gdje njega nije,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 ni pjesan slovinska ne zrije.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 na dvoru nebo divno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Crnijem tminam lice zakri,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da 'e vidjet proz oblake,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Vlašići bi, zvijezde sitne,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Nad čadorom treptili bijelijem,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mjesec bi vitorog te gledo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 zapada ispred zvijezda sjajnijeh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prevodnik ispred stada ovan.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Noć je vani slijepa, gluha.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Nigdje glasa, već što sipi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Rosa sitna, ko da nebo plače.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Mrak se gusti, pomrčina gusta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Zapodjede ravnicom i gorom,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ne vidiš pred očima prsta,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kamoli stazu pred sobome.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Teško onome koga sade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Stiže u putu noćca crna,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noćišta jadan ne imade!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Pognaše se nebom vjetri,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odande plahe munje,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Nebeskijem ognjem sjecajući,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Sad ti smrtne bliješte oči,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Sad još gušću, neg' bje prije,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Navlače ti na vid tminu.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za njimi čuj sad grmljavinu,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Gdjeno najprije izdaleka tutnji,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sve bliže, krupnje, strašnje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Urnebes se gromki goram ori.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Stoji tutanj neba i ravnine;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Stoji jeka drage i planine: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Sva je zgoda, bit će grada teška.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Teško onome koga sade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Stiže u putu noćca crna,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noćišta jadan ne imade!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Al da vjetru dadeš pleći,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kad sjekne oganj iz oblaka,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zjenicu upreš bistru,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da gledneš niz vjetar ravninom,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Vidio bi gdje skup ljudi stupa: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Noć ih luči, al su zato skupa.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Sad im plamen ukazuje stazu;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Sad je otme noćca mrkla;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Ali oni stupaj laki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Mračnijem poljem naprijed steru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daljinu izmed sebe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čadorja hitro beru: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Noć je crna, radi bi noćištu,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se jadni tminom provuć ištu.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Opet sjeknu plamen višnji.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Družba noćna sve se bliže kuči,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razabrat moreš veće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je vodi i tko š njime hodi.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Valja da je jedno družbi glava,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provodič vjeran drugo,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Tere vičan polju i gori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Putnu mrakom družbu prati.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Zirni, pobre, kako lako ide,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da zrakom mutnijem pliva.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Mniš da naprijed sve ga nešto vuče,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Dokle njegov družba ina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 dvjesti nogu stupaj gazi.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Valja da se boji crne noći,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bi rad već na noćište doći.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Al svjetlica</w:t>
      </w:r>
      <w:hyperlink r:id="rId83" w:anchor="S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što sad prva kresnu,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Družbu tajnu za čadorjem vidje,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 se u red poredila redom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 tri strane, da je više bude,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tu stoji četa noćna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Kano trijesak iznenada,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goruća kano lava,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 ognjenijeh što se gora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dolinu prleć saspe,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Baš bez brige kada smrtni zaspe.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   Stoji četa, osluškuje glase,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razaznat gdje gospodar spava;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Ali ina glasa čuti nije,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što Safer s družinom se vrijednom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Mukam raji već unaprijed smije.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Pod čadorom aga sjedi,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izmijenja tutum</w:t>
      </w:r>
      <w:hyperlink r:id="rId84" w:anchor="T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kafom,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Mrku kafu duhom paklenijem.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Ispod čalme čelo vedro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Namrštio mrskam</w:t>
      </w:r>
      <w:hyperlink r:id="rId85" w:anchor="M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tamnijem,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junačko pod njim oko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pramenom od oblaka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Namrčio, tere mukom múči.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Misli aga svakojake misli: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balčaka i od djevojaka,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od lova i od sokolova,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od zlata i od ljuta rata</w:t>
      </w:r>
      <w:hyperlink r:id="rId86" w:anchor="R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kolaca i Crnogoraca,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 džilita i od kopja vita,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pak planu kano plamen živi: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Sramota je takome junaku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Kupit harač, ne skupit harača,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Džilitnut se, ne pogodit cilja,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Kamo l' slijepit mješte raje Turke,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Kamo l' da mu zlorad krst se smije.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Planu aga kano oganj živi,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gdje glasne o stožeru gusle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Med oružjem junak spazi,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Stuknu malo bijes krvni,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usladi krv se gorka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nebeskijem skladom strunâ.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što krvi žeđ bje prije,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Tad postade pjesme žeđa: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Tolika se slast iz pjesni lije!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Pak Bauku govorio aga: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»Oj Bauče, vrijedna vojevodo,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Tebe hvale da si junak dobar;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da udre miši iz planina,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Kaž', Bauče, koliko bi miša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Ti jedinac junak posjekao?«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- »Daj šestinu, dobri gospodaru.« -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»Hrđo, kučko, vojvodo Bauče,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Mislio sam da si junak bolji;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udari dvadeset Brđana,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Vjera turska tako mi pomogla,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Jedin' bih im poodsjecô glave. -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Ali sam se malne zabrinuo,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Lulu pijuć i prevrćuć misli,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 nam noćca ne dopušta mrka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 se s krstom kadeć zabavimo.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Vjera moja, ti si pjevač dobar,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ja željan gusal' i pjevača: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De zapjevaj, da me želja mine.«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Usta Bauk, gusle skide,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pak smjeran, podvitijeh nogu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prijašnje sjede mjesto;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nasloniv pred sobome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mek dušek žice glasne,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Gudnu lučcem zveketnijem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Amo-tamo po konjskome repu;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gdje klinac nekoliko puta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Krenut škrinu, u gromovit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Uz udesne strune veće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Glas ovako, lukav pjevac, zače: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»Mili Bože, čuda velikoga,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Kakav bješe Rizvan-aga silni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na sablji i na kopju vitu,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na puški i na nožu ljutu,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na šaci i na dobru konju!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Siđe aga u polje Kosovo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zakupi careva harača,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Sve od glave po žut cekin ište,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od ognja po debela ovna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za noćcu na obred djevojku.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Kupi aga careva harača,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Tvrda raja daje i ne daje.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 od glave po žut cekin ište,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Otud često ni bakrena neima;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 od ognja po debela ovna,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Daju mu ga, rebra mu se vide;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gdje za noć mlađanu djevojku,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Otuda mu kužne babe neima.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Apsi aga tvrdoglavu raju,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je poljem narazance</w:t>
      </w:r>
      <w:hyperlink r:id="rId87" w:anchor="N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redi,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je konjem preskakivat stade.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Prvijeh deset preskočio aga;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Druzijeh deset preskočio aga;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kad nasta treće desetero,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Bijesan đogo bijesno podigrava,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gdje skoknu, pusti kolan</w:t>
      </w:r>
      <w:hyperlink r:id="rId88" w:anchor="K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puče,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Silan aga na travi se nađe.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Malo tome vrijeme postajalo,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Ode šapat od usta do usta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Po ubavu polju Kosovome.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Što je dalje, sve to jače raste,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Dalje smijeh, dalje sprdnja raji,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Dok proniknu pjesma iz gusala,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sad pjeva po Kosovu slijepac: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'Hrđa bješe Rizvan-aga silni.'«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Još dok kobna pjesma iz usta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Bauku se grmeć razlijegaše,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Tko 'e u agu, a ne u pjevača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Pogled upro, taj mogaše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 licu mu poznat jade,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Boli, srdžbe, gnjeve, bijese,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stotinu inijeh srda,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Ponositu štono u srcu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 ćuh svaki bruke i ruga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Krvavijem nokti gnijezdo riju.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Krvav plamen najprije mu buknu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Gnjevnu u srcu suproć raji crnoj,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Suproć vlahom, psetom, krstu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Lipovome, štono vrijedan nije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Uz Turčina da ga sunce grije. 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Gvožđa, otrov, konop, nože,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Palu, oganj, kolac grozni,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Ulje vrelo i sto muka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čas jedan junak smišlja,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Za izgladit gorkoj bruci trage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sačuvat uspomenu čistu,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Čisto ime uz glas strune blage.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Na obrve crn mu oblak sjeda;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Plamte oči poput ognja živa;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Crljen plamen uz obraz mu liže;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Strašnijem bijesom nozdrve se šire;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na usti, ispod pjene bijele,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Grozan, paklen izraz stade,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 da veli: raja nek propade,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Samo pjesni čuvat se valjade!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Al gdje Bauk zadnju riječcu izusti,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Jednijem mahom ko da munja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Proz mozak mu sjeknu plaha: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Raja sama bruci svjedok nije,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Raja sama neima oči i usta;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Tuci raju, tuci Turke k jednu,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Samo čuvaj uspomenu vrijednu!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Ali uto miso strašnu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dubine srcu aga topi;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Crte licu kroti, tješi, blaži,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po licu sve to jače maša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Srdžbe plamen; hoće da se miran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Svijetu ukaže, a vas dršće i trepti.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najposlije, gdje golema ijeda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Pred svjedoci sakrit ne uzmognu,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Usta i viknu bukteć: »Hazur</w:t>
      </w:r>
      <w:hyperlink r:id="rId89" w:anchor="H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 momci,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Hazur s krstom, hazur s ljutijem noži,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 palom, s ognjem, s kolcem, s uljem vrelijem;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Raskivajte sve paklene vlasti!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Ja sam junak, to će pjesma rijeti;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 tom će cilju svi ko žrtva pasti!...«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Aga dobro ne doreče,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na dvoru puška grmnu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Saferu, koji prvi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Na glas agin gotov skoči,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noć drugo prosu oko;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što danas činit ljuti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Džilit poče, smrtno zrno doče.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»Vlasi, vlasi!« svudar vika jeknu.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Uto jedan čete dio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čadorje naboj sasu.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»Vlasi, vlasi!« Turci viču,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»Konja, konja!« grmi aga.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Dio drugi tada grunu.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»Vlasi odasvud, puške, nože!«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»Konja, konja, Haso, konja!«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Diljke isprazni dio treći;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već Hasan, vižla</w:t>
      </w:r>
      <w:hyperlink r:id="rId90" w:anchor="V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brži,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Izvede mu dobra konja.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Posjest aga gdje ga htjede,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Iz oblaka munja kresnu,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vruć púrak</w:t>
      </w:r>
      <w:hyperlink r:id="rId91" w:anchor="P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sa zemljom ga svede: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Noć je mračna; ne znaš tko ga svali,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tu blizu Mirko</w:t>
      </w:r>
      <w:hyperlink r:id="rId92" w:anchor="M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puške pali...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Proz noć crnu prhnu bez tijela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Hrabra duša, gola, nevesela!...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Pade aga, al se Turci bore,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Već što tmina čudit ti se ne da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Kolika se tu junaštva tvore.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Od mraka se ne razbire ništa;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Pak kad sijevne oganj sa nebesa,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Il iz puške pouzdanu drugu,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Često put se krst i Turčin nađu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Na dohvatu noža ljuta,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 mnijahu puškomet je puta,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se grle rukam gvozdenijem,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se ljube kljunom gvozdenijem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Krst i prorok, dok jednoga teče: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Tolika im mržnja srca peče!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U odjeći noći crne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Prijeka u krvcu smrt po polju grezne;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Plahom munjom oči joj se svijetle,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proz kosti hladan vjetar duje;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Glasom groma grozna podvikuje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Sada »kuku!«, sada »medet, medet!</w:t>
      </w:r>
      <w:hyperlink r:id="rId93" w:anchor="M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«,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Sad »pomozi, o Isuse blagi!«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uzdiše, pišti, ciči, hripi,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pak grabi sad krste, sad Turke,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im svojijem ruhom oči veže.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Tu pogibe uzdan agin ćato</w:t>
      </w:r>
      <w:hyperlink r:id="rId94" w:anchor="CJ" w:history="1">
        <w:r w:rsidRPr="00F507A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vertAlign w:val="superscript"/>
            <w:lang w:eastAsia="hr-HR"/>
          </w:rPr>
          <w:t>*</w:t>
        </w:r>
      </w:hyperlink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Mujo, Haso, Omer, Jašar ljuti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trideset inijeh Turaka.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Bauka spasi noćca mrkla,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ostalo što se još izmaknu.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Al tko ono pokraj age leži?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na mrtva mrtav gnjevno reži?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Novica je; ljut ga Hasan smaknu,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Baš gdje junak k mrtvu skoči lavu,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Izmed Turâk' da mu skine glavu.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Grad iz cijevî smrtni presta,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navali grad s nebesa: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Četa noćna pod čadorje uđe.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Noć je strašna, krvi oblita,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Tamna, crna; blago četi sade,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Gdje već trudna na noćište pade.</w:t>
      </w:r>
    </w:p>
    <w:p w:rsidR="00B01A3E" w:rsidRPr="00F507AD" w:rsidRDefault="00227778" w:rsidP="00B01A3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hr-HR"/>
        </w:rPr>
      </w:pPr>
      <w:bookmarkStart w:id="5" w:name="Kob"/>
      <w:r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hr-HR"/>
        </w:rPr>
        <w:t>V.</w:t>
      </w:r>
      <w:r w:rsidR="00B01A3E" w:rsidRPr="00F507AD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hr-HR"/>
        </w:rPr>
        <w:t>Kob</w:t>
      </w:r>
      <w:bookmarkEnd w:id="5"/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Lovćen gora pod nebo se diže,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Nadomak mu jedno polje širi.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polju je stanak pustinjakov,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u stanku jedna izba mala.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 toj izbi čudno čudo kažu: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Bijesno Ture gdje se krstu klanja.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Stoji Ture odjeveno lijepo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pod čalmom i pod britkom sabljom,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pod puškom i pod ljutijem nožem: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Strah te hvata, posjeć će te bijesno.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 Al se ne boj, pobratime dragi: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Krotko Ture, posjeći te neće;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Smjerno Ture, uplašit ga lasno.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Udri samo o zemljicu nogom,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Ter ti smjerno obje skršta ruke,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Ruke skršta a prigiba glavu,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 pak desnu pred obraze diže,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I najposlije vrhu čela vîsî.</w:t>
      </w:r>
    </w:p>
    <w:p w:rsidR="00B01A3E" w:rsidRPr="00F507AD" w:rsidRDefault="00B01A3E" w:rsidP="00B01A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t>   Pak pristupi, ter mi gataj, pobre,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Čija 'e ovo ponosita čalma? -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»To je čalma age Čengijića,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se tužno oko glave vije.«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Čija 'e ovo, pobratime, glava? -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»To je glava age Čengijića,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Ali iz nje tamne oči vire.«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Čija 'e ovo okovana sablja? -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»To je sablja age Čengijića,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žalosno uz bedricu visi.«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Čije 'e ovo zlaćeno oružje? -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»To 'e oružje age Čengijića,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Ali mirno o pojasu hrđa.«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Čije 'e ovo zlatno odijelo? -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»To 'e odijelo age Čengijića,</w:t>
      </w:r>
      <w:r w:rsidRPr="00F507AD">
        <w:rPr>
          <w:rFonts w:asciiTheme="majorHAnsi" w:eastAsia="Times New Roman" w:hAnsiTheme="majorHAnsi" w:cs="Times New Roman"/>
          <w:sz w:val="24"/>
          <w:szCs w:val="24"/>
          <w:lang w:eastAsia="hr-HR"/>
        </w:rPr>
        <w:br/>
        <w:t>Al od sunca ne odsijeva, jadno!«</w:t>
      </w:r>
    </w:p>
    <w:p w:rsidR="005E1F39" w:rsidRPr="00227778" w:rsidRDefault="005E1F39" w:rsidP="0022777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hr-HR"/>
        </w:rPr>
      </w:pPr>
    </w:p>
    <w:p w:rsidR="005E1F39" w:rsidRPr="00F507AD" w:rsidRDefault="005E1F39" w:rsidP="005E1F39">
      <w:pPr>
        <w:pStyle w:val="NormalWeb"/>
        <w:rPr>
          <w:rFonts w:asciiTheme="majorHAnsi" w:hAnsiTheme="majorHAnsi"/>
          <w:sz w:val="22"/>
          <w:szCs w:val="22"/>
        </w:rPr>
      </w:pPr>
      <w:bookmarkStart w:id="6" w:name="A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A</w:t>
      </w:r>
      <w:r w:rsidRPr="00F507AD">
        <w:rPr>
          <w:rFonts w:asciiTheme="majorHAnsi" w:hAnsiTheme="majorHAnsi"/>
        </w:rPr>
        <w:br/>
      </w:r>
      <w:bookmarkEnd w:id="6"/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Ad</w:t>
      </w:r>
      <w:r w:rsidRPr="00F507AD">
        <w:rPr>
          <w:rFonts w:asciiTheme="majorHAnsi" w:hAnsiTheme="majorHAnsi"/>
          <w:sz w:val="22"/>
          <w:szCs w:val="22"/>
        </w:rPr>
        <w:t xml:space="preserve"> (grč.) - Had, pakao</w:t>
      </w:r>
      <w:r w:rsidRPr="00F507AD">
        <w:rPr>
          <w:rFonts w:asciiTheme="majorHAnsi" w:hAnsiTheme="majorHAnsi"/>
          <w:sz w:val="22"/>
          <w:szCs w:val="22"/>
        </w:rPr>
        <w:br/>
      </w:r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aman!</w:t>
      </w:r>
      <w:r w:rsidRPr="00F507AD">
        <w:rPr>
          <w:rFonts w:asciiTheme="majorHAnsi" w:hAnsiTheme="majorHAnsi"/>
          <w:sz w:val="22"/>
          <w:szCs w:val="22"/>
        </w:rPr>
        <w:t xml:space="preserve"> (tur.) - milost!</w:t>
      </w:r>
      <w:r w:rsidRPr="00F507AD">
        <w:rPr>
          <w:rFonts w:asciiTheme="majorHAnsi" w:hAnsiTheme="majorHAnsi"/>
          <w:sz w:val="22"/>
          <w:szCs w:val="22"/>
        </w:rPr>
        <w:br/>
      </w:r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arslan</w:t>
      </w:r>
      <w:r w:rsidRPr="00F507AD">
        <w:rPr>
          <w:rFonts w:asciiTheme="majorHAnsi" w:hAnsiTheme="majorHAnsi"/>
          <w:sz w:val="22"/>
          <w:szCs w:val="22"/>
        </w:rPr>
        <w:t xml:space="preserve"> (tur.) - lav</w:t>
      </w:r>
    </w:p>
    <w:p w:rsidR="005E1F39" w:rsidRPr="00F507AD" w:rsidRDefault="005E1F39" w:rsidP="005E1F39">
      <w:pPr>
        <w:pStyle w:val="NormalWeb"/>
        <w:rPr>
          <w:rFonts w:asciiTheme="majorHAnsi" w:hAnsiTheme="majorHAnsi"/>
          <w:sz w:val="22"/>
          <w:szCs w:val="22"/>
        </w:rPr>
      </w:pPr>
      <w:bookmarkStart w:id="7" w:name="B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B</w:t>
      </w:r>
      <w:r w:rsidRPr="00F507AD">
        <w:rPr>
          <w:rFonts w:asciiTheme="majorHAnsi" w:hAnsiTheme="majorHAnsi"/>
        </w:rPr>
        <w:br/>
      </w:r>
      <w:bookmarkEnd w:id="7"/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Bjelice</w:t>
      </w:r>
      <w:r w:rsidRPr="00F507AD">
        <w:rPr>
          <w:rFonts w:asciiTheme="majorHAnsi" w:hAnsiTheme="majorHAnsi"/>
          <w:sz w:val="22"/>
          <w:szCs w:val="22"/>
        </w:rPr>
        <w:t xml:space="preserve"> - crnogorsko pleme u katunskoj nahiji (okrugu)</w:t>
      </w:r>
      <w:r w:rsidRPr="00F507AD">
        <w:rPr>
          <w:rFonts w:asciiTheme="majorHAnsi" w:hAnsiTheme="majorHAnsi"/>
          <w:sz w:val="22"/>
          <w:szCs w:val="22"/>
        </w:rPr>
        <w:br/>
      </w:r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Bjelopavlići</w:t>
      </w:r>
      <w:r w:rsidRPr="00F507AD">
        <w:rPr>
          <w:rFonts w:asciiTheme="majorHAnsi" w:hAnsiTheme="majorHAnsi"/>
          <w:sz w:val="22"/>
          <w:szCs w:val="22"/>
        </w:rPr>
        <w:t xml:space="preserve"> - crnogorsko pleme u Brdima</w:t>
      </w:r>
      <w:r w:rsidRPr="00F507AD">
        <w:rPr>
          <w:rFonts w:asciiTheme="majorHAnsi" w:hAnsiTheme="majorHAnsi"/>
          <w:sz w:val="22"/>
          <w:szCs w:val="22"/>
        </w:rPr>
        <w:br/>
      </w:r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brana</w:t>
      </w:r>
      <w:r w:rsidRPr="00F507AD">
        <w:rPr>
          <w:rFonts w:asciiTheme="majorHAnsi" w:hAnsiTheme="majorHAnsi"/>
          <w:sz w:val="22"/>
          <w:szCs w:val="22"/>
        </w:rPr>
        <w:t xml:space="preserve"> - drljača</w:t>
      </w:r>
      <w:r w:rsidRPr="00F507AD">
        <w:rPr>
          <w:rFonts w:asciiTheme="majorHAnsi" w:hAnsiTheme="majorHAnsi"/>
          <w:sz w:val="22"/>
          <w:szCs w:val="22"/>
        </w:rPr>
        <w:br/>
      </w:r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Brda</w:t>
      </w:r>
      <w:r w:rsidRPr="00F507AD">
        <w:rPr>
          <w:rFonts w:asciiTheme="majorHAnsi" w:hAnsiTheme="majorHAnsi"/>
          <w:sz w:val="22"/>
          <w:szCs w:val="22"/>
        </w:rPr>
        <w:t xml:space="preserve"> - istočni dio Crne Gore</w:t>
      </w:r>
      <w:r w:rsidRPr="00F507AD">
        <w:rPr>
          <w:rFonts w:asciiTheme="majorHAnsi" w:hAnsiTheme="majorHAnsi"/>
          <w:sz w:val="22"/>
          <w:szCs w:val="22"/>
        </w:rPr>
        <w:br/>
      </w:r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Brđanin</w:t>
      </w:r>
      <w:r w:rsidRPr="00F507AD">
        <w:rPr>
          <w:rFonts w:asciiTheme="majorHAnsi" w:hAnsiTheme="majorHAnsi"/>
          <w:sz w:val="22"/>
          <w:szCs w:val="22"/>
        </w:rPr>
        <w:t xml:space="preserve"> - stanovnik Brda; Crnogorac uopće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8" w:name="C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C</w:t>
      </w:r>
      <w:r w:rsidRPr="00F507AD">
        <w:rPr>
          <w:rFonts w:asciiTheme="majorHAnsi" w:hAnsiTheme="majorHAnsi"/>
        </w:rPr>
        <w:br/>
      </w:r>
      <w:bookmarkEnd w:id="8"/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Cuce</w:t>
      </w:r>
      <w:r w:rsidRPr="00F507AD">
        <w:rPr>
          <w:rFonts w:asciiTheme="majorHAnsi" w:hAnsiTheme="majorHAnsi"/>
          <w:sz w:val="22"/>
          <w:szCs w:val="22"/>
        </w:rPr>
        <w:t xml:space="preserve"> - crnogorsko pleme u katunskoj nahiji (okrugu</w:t>
      </w:r>
      <w:r w:rsidRPr="00F507AD">
        <w:rPr>
          <w:rFonts w:asciiTheme="majorHAnsi" w:hAnsiTheme="majorHAnsi"/>
        </w:rPr>
        <w:t>)</w:t>
      </w:r>
    </w:p>
    <w:p w:rsidR="005E1F39" w:rsidRPr="00F507AD" w:rsidRDefault="005E1F39" w:rsidP="005E1F39">
      <w:pPr>
        <w:pStyle w:val="NormalWeb"/>
        <w:rPr>
          <w:rFonts w:asciiTheme="majorHAnsi" w:hAnsiTheme="majorHAnsi"/>
          <w:sz w:val="22"/>
          <w:szCs w:val="22"/>
        </w:rPr>
      </w:pPr>
      <w:bookmarkStart w:id="9" w:name="CJ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lastRenderedPageBreak/>
        <w:t>Ć</w:t>
      </w:r>
      <w:bookmarkEnd w:id="9"/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  <w:sz w:val="22"/>
          <w:szCs w:val="22"/>
        </w:rPr>
        <w:t>ćato</w:t>
      </w:r>
      <w:r w:rsidRPr="00F507AD">
        <w:rPr>
          <w:rFonts w:asciiTheme="majorHAnsi" w:hAnsiTheme="majorHAnsi"/>
          <w:sz w:val="22"/>
          <w:szCs w:val="22"/>
        </w:rPr>
        <w:t xml:space="preserve"> (tur.) - pisar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0" w:name="D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D</w:t>
      </w:r>
      <w:r w:rsidRPr="00F507AD">
        <w:rPr>
          <w:rFonts w:asciiTheme="majorHAnsi" w:hAnsiTheme="majorHAnsi"/>
        </w:rPr>
        <w:br/>
      </w:r>
      <w:bookmarkEnd w:id="10"/>
      <w:r w:rsidRPr="00F507AD">
        <w:rPr>
          <w:rFonts w:asciiTheme="majorHAnsi" w:hAnsiTheme="majorHAnsi"/>
          <w:b/>
          <w:bCs/>
          <w:i/>
          <w:iCs/>
        </w:rPr>
        <w:t>demeskinja</w:t>
      </w:r>
      <w:r w:rsidRPr="00F507AD">
        <w:rPr>
          <w:rFonts w:asciiTheme="majorHAnsi" w:hAnsiTheme="majorHAnsi"/>
        </w:rPr>
        <w:t xml:space="preserve"> (tur.) - čelična sablja kakva se prvotno kovala u sirijskom gradu Damasku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diljka</w:t>
      </w:r>
      <w:r w:rsidRPr="00F507AD">
        <w:rPr>
          <w:rFonts w:asciiTheme="majorHAnsi" w:hAnsiTheme="majorHAnsi"/>
        </w:rPr>
        <w:t xml:space="preserve"> - dugačka puška, kremenjača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draga</w:t>
      </w:r>
      <w:r w:rsidRPr="00F507AD">
        <w:rPr>
          <w:rFonts w:asciiTheme="majorHAnsi" w:hAnsiTheme="majorHAnsi"/>
        </w:rPr>
        <w:t xml:space="preserve"> - dolina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duplijer</w:t>
      </w:r>
      <w:r w:rsidRPr="00F507AD">
        <w:rPr>
          <w:rFonts w:asciiTheme="majorHAnsi" w:hAnsiTheme="majorHAnsi"/>
        </w:rPr>
        <w:t xml:space="preserve"> (tal. </w:t>
      </w:r>
      <w:r w:rsidRPr="00F507AD">
        <w:rPr>
          <w:rFonts w:asciiTheme="majorHAnsi" w:hAnsiTheme="majorHAnsi"/>
          <w:b/>
          <w:bCs/>
          <w:i/>
          <w:iCs/>
        </w:rPr>
        <w:t>doppiere</w:t>
      </w:r>
      <w:r w:rsidRPr="00F507AD">
        <w:rPr>
          <w:rFonts w:asciiTheme="majorHAnsi" w:hAnsiTheme="majorHAnsi"/>
        </w:rPr>
        <w:t>) - duplir, velika dvokraka voštana svijeća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Durmitor</w:t>
      </w:r>
      <w:r w:rsidRPr="00F507AD">
        <w:rPr>
          <w:rFonts w:asciiTheme="majorHAnsi" w:hAnsiTheme="majorHAnsi"/>
        </w:rPr>
        <w:t xml:space="preserve"> - planina u sjevernoj Crnoj Gori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1" w:name="DZ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Dž</w:t>
      </w:r>
      <w:bookmarkEnd w:id="11"/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džilit</w:t>
      </w:r>
      <w:r w:rsidRPr="00F507AD">
        <w:rPr>
          <w:rFonts w:asciiTheme="majorHAnsi" w:hAnsiTheme="majorHAnsi"/>
        </w:rPr>
        <w:t xml:space="preserve"> (tur.) - koplje bez gvozdenoga šiljka kojim se kopljanici gađaju u igri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 xml:space="preserve">džilitnuti se </w:t>
      </w:r>
      <w:r w:rsidRPr="00F507AD">
        <w:rPr>
          <w:rFonts w:asciiTheme="majorHAnsi" w:hAnsiTheme="majorHAnsi"/>
        </w:rPr>
        <w:t>(tur.) - baciti džilit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2" w:name="E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E</w:t>
      </w:r>
      <w:r w:rsidRPr="00F507AD">
        <w:rPr>
          <w:rFonts w:asciiTheme="majorHAnsi" w:hAnsiTheme="majorHAnsi"/>
          <w:sz w:val="20"/>
          <w:szCs w:val="20"/>
        </w:rPr>
        <w:br/>
      </w:r>
      <w:bookmarkEnd w:id="12"/>
      <w:r w:rsidRPr="00F507AD">
        <w:rPr>
          <w:rFonts w:asciiTheme="majorHAnsi" w:hAnsiTheme="majorHAnsi"/>
          <w:b/>
          <w:bCs/>
          <w:i/>
          <w:iCs/>
        </w:rPr>
        <w:t>Ektor</w:t>
      </w:r>
      <w:r w:rsidRPr="00F507AD">
        <w:rPr>
          <w:rFonts w:asciiTheme="majorHAnsi" w:hAnsiTheme="majorHAnsi"/>
        </w:rPr>
        <w:t xml:space="preserve"> - Hektor, glavni trojanski junak u </w:t>
      </w:r>
      <w:r w:rsidRPr="00F507AD">
        <w:rPr>
          <w:rFonts w:asciiTheme="majorHAnsi" w:hAnsiTheme="majorHAnsi"/>
          <w:b/>
          <w:bCs/>
          <w:i/>
          <w:iCs/>
        </w:rPr>
        <w:t>Ilijadi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3" w:name="F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F</w:t>
      </w:r>
      <w:r w:rsidRPr="00F507AD">
        <w:rPr>
          <w:rFonts w:asciiTheme="majorHAnsi" w:hAnsiTheme="majorHAnsi"/>
          <w:sz w:val="20"/>
          <w:szCs w:val="20"/>
        </w:rPr>
        <w:br/>
      </w:r>
      <w:bookmarkEnd w:id="13"/>
      <w:r w:rsidRPr="00F507AD">
        <w:rPr>
          <w:rFonts w:asciiTheme="majorHAnsi" w:hAnsiTheme="majorHAnsi"/>
          <w:b/>
          <w:bCs/>
          <w:i/>
          <w:iCs/>
        </w:rPr>
        <w:t>falake</w:t>
      </w:r>
      <w:r w:rsidRPr="00F507AD">
        <w:rPr>
          <w:rFonts w:asciiTheme="majorHAnsi" w:hAnsiTheme="majorHAnsi"/>
        </w:rPr>
        <w:t xml:space="preserve"> (tur.) - klade u kojima se vezuju noge pri šibanja (također i </w:t>
      </w:r>
      <w:r w:rsidRPr="00F507AD">
        <w:rPr>
          <w:rFonts w:asciiTheme="majorHAnsi" w:hAnsiTheme="majorHAnsi"/>
          <w:b/>
          <w:bCs/>
          <w:i/>
          <w:iCs/>
        </w:rPr>
        <w:t>falage</w:t>
      </w:r>
      <w:r w:rsidRPr="00F507AD">
        <w:rPr>
          <w:rFonts w:asciiTheme="majorHAnsi" w:hAnsiTheme="majorHAnsi"/>
        </w:rPr>
        <w:t>)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4" w:name="G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lastRenderedPageBreak/>
        <w:t>G</w:t>
      </w:r>
      <w:bookmarkEnd w:id="14"/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gamziti</w:t>
      </w:r>
      <w:r w:rsidRPr="00F507AD">
        <w:rPr>
          <w:rFonts w:asciiTheme="majorHAnsi" w:hAnsiTheme="majorHAnsi"/>
        </w:rPr>
        <w:t xml:space="preserve"> - čeznuti, žudjeti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5" w:name="H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H</w:t>
      </w:r>
      <w:r w:rsidRPr="00F507AD">
        <w:rPr>
          <w:rFonts w:asciiTheme="majorHAnsi" w:hAnsiTheme="majorHAnsi"/>
          <w:sz w:val="20"/>
          <w:szCs w:val="20"/>
        </w:rPr>
        <w:br/>
      </w:r>
      <w:bookmarkEnd w:id="15"/>
      <w:r w:rsidRPr="00F507AD">
        <w:rPr>
          <w:rFonts w:asciiTheme="majorHAnsi" w:hAnsiTheme="majorHAnsi"/>
          <w:b/>
          <w:bCs/>
          <w:i/>
          <w:iCs/>
        </w:rPr>
        <w:t>harač</w:t>
      </w:r>
      <w:r w:rsidRPr="00F507AD">
        <w:rPr>
          <w:rFonts w:asciiTheme="majorHAnsi" w:hAnsiTheme="majorHAnsi"/>
        </w:rPr>
        <w:t xml:space="preserve"> (tur.) - porez kojega su u Turskoj carevini plaćali nemuslimani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haračlija</w:t>
      </w:r>
      <w:r w:rsidRPr="00F507AD">
        <w:rPr>
          <w:rFonts w:asciiTheme="majorHAnsi" w:hAnsiTheme="majorHAnsi"/>
        </w:rPr>
        <w:t xml:space="preserve"> (tur.) - poreznik koji sakuplja harač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harba</w:t>
      </w:r>
      <w:r w:rsidRPr="00F507AD">
        <w:rPr>
          <w:rFonts w:asciiTheme="majorHAnsi" w:hAnsiTheme="majorHAnsi"/>
        </w:rPr>
        <w:t xml:space="preserve"> (tur.) - koplje, helebarda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hazur!</w:t>
      </w:r>
      <w:r w:rsidRPr="00F507AD">
        <w:rPr>
          <w:rFonts w:asciiTheme="majorHAnsi" w:hAnsiTheme="majorHAnsi"/>
        </w:rPr>
        <w:t xml:space="preserve"> (tur.) - spreman!, pripravan! (uzvik)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6" w:name="J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J</w:t>
      </w:r>
      <w:r w:rsidRPr="00F507AD">
        <w:rPr>
          <w:rFonts w:asciiTheme="majorHAnsi" w:hAnsiTheme="majorHAnsi"/>
          <w:sz w:val="20"/>
          <w:szCs w:val="20"/>
        </w:rPr>
        <w:br/>
      </w:r>
      <w:bookmarkEnd w:id="16"/>
      <w:r w:rsidRPr="00F507AD">
        <w:rPr>
          <w:rFonts w:asciiTheme="majorHAnsi" w:hAnsiTheme="majorHAnsi"/>
          <w:b/>
          <w:bCs/>
          <w:i/>
          <w:iCs/>
        </w:rPr>
        <w:t xml:space="preserve">jatagan </w:t>
      </w:r>
      <w:r w:rsidRPr="00F507AD">
        <w:rPr>
          <w:rFonts w:asciiTheme="majorHAnsi" w:hAnsiTheme="majorHAnsi"/>
        </w:rPr>
        <w:t>(tur.) - veliki zakrivljeni nož, oštar na unutrašnjoj strani krivine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7" w:name="K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K</w:t>
      </w:r>
      <w:r w:rsidRPr="00F507AD">
        <w:rPr>
          <w:rFonts w:asciiTheme="majorHAnsi" w:hAnsiTheme="majorHAnsi"/>
          <w:sz w:val="20"/>
          <w:szCs w:val="20"/>
        </w:rPr>
        <w:br/>
      </w:r>
      <w:bookmarkEnd w:id="17"/>
      <w:r w:rsidRPr="00F507AD">
        <w:rPr>
          <w:rFonts w:asciiTheme="majorHAnsi" w:hAnsiTheme="majorHAnsi"/>
          <w:b/>
          <w:bCs/>
          <w:i/>
          <w:iCs/>
        </w:rPr>
        <w:t>kandžija</w:t>
      </w:r>
      <w:r w:rsidRPr="00F507AD">
        <w:rPr>
          <w:rFonts w:asciiTheme="majorHAnsi" w:hAnsiTheme="majorHAnsi"/>
        </w:rPr>
        <w:t xml:space="preserve"> (tur.) - bič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kavaz</w:t>
      </w:r>
      <w:r w:rsidRPr="00F507AD">
        <w:rPr>
          <w:rFonts w:asciiTheme="majorHAnsi" w:hAnsiTheme="majorHAnsi"/>
        </w:rPr>
        <w:t xml:space="preserve"> (tur.) - pandur, stražar; vratar, podvornik; ovdje: pratilac, bliski sluga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kolan</w:t>
      </w:r>
      <w:r w:rsidRPr="00F507AD">
        <w:rPr>
          <w:rFonts w:asciiTheme="majorHAnsi" w:hAnsiTheme="majorHAnsi"/>
        </w:rPr>
        <w:t xml:space="preserve"> (tur.) - remen kojim je konju ispod trbuha pričvršćeno sedlo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Komljani (Komani)</w:t>
      </w:r>
      <w:r w:rsidRPr="00F507AD">
        <w:rPr>
          <w:rFonts w:asciiTheme="majorHAnsi" w:hAnsiTheme="majorHAnsi"/>
        </w:rPr>
        <w:t xml:space="preserve"> - selo blizu Zagarča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 xml:space="preserve">konjic </w:t>
      </w:r>
      <w:r w:rsidRPr="00F507AD">
        <w:rPr>
          <w:rFonts w:asciiTheme="majorHAnsi" w:hAnsiTheme="majorHAnsi"/>
        </w:rPr>
        <w:t>- drvce preko kojega su napete strune na guslama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 xml:space="preserve">kučiti se </w:t>
      </w:r>
      <w:r w:rsidRPr="00F507AD">
        <w:rPr>
          <w:rFonts w:asciiTheme="majorHAnsi" w:hAnsiTheme="majorHAnsi"/>
        </w:rPr>
        <w:t>- prikučiti se, približiti se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kulaš</w:t>
      </w:r>
      <w:r w:rsidRPr="00F507AD">
        <w:rPr>
          <w:rFonts w:asciiTheme="majorHAnsi" w:hAnsiTheme="majorHAnsi"/>
        </w:rPr>
        <w:t xml:space="preserve"> (tur.) - konj sivopepeljaste </w:t>
      </w:r>
      <w:r w:rsidRPr="00F507AD">
        <w:rPr>
          <w:rFonts w:asciiTheme="majorHAnsi" w:hAnsiTheme="majorHAnsi"/>
        </w:rPr>
        <w:lastRenderedPageBreak/>
        <w:t>boje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kupa</w:t>
      </w:r>
      <w:r w:rsidRPr="00F507AD">
        <w:rPr>
          <w:rFonts w:asciiTheme="majorHAnsi" w:hAnsiTheme="majorHAnsi"/>
        </w:rPr>
        <w:t xml:space="preserve"> (tal. </w:t>
      </w:r>
      <w:r w:rsidRPr="00F507AD">
        <w:rPr>
          <w:rFonts w:asciiTheme="majorHAnsi" w:hAnsiTheme="majorHAnsi"/>
          <w:b/>
          <w:bCs/>
          <w:i/>
          <w:iCs/>
        </w:rPr>
        <w:t>coppa</w:t>
      </w:r>
      <w:r w:rsidRPr="00F507AD">
        <w:rPr>
          <w:rFonts w:asciiTheme="majorHAnsi" w:hAnsiTheme="majorHAnsi"/>
        </w:rPr>
        <w:t>) - čaša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8" w:name="L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L</w:t>
      </w:r>
      <w:r w:rsidRPr="00F507AD">
        <w:rPr>
          <w:rFonts w:asciiTheme="majorHAnsi" w:hAnsiTheme="majorHAnsi"/>
          <w:sz w:val="20"/>
          <w:szCs w:val="20"/>
        </w:rPr>
        <w:br/>
      </w:r>
      <w:bookmarkEnd w:id="18"/>
      <w:r w:rsidRPr="00F507AD">
        <w:rPr>
          <w:rFonts w:asciiTheme="majorHAnsi" w:hAnsiTheme="majorHAnsi"/>
          <w:b/>
          <w:bCs/>
          <w:i/>
          <w:iCs/>
        </w:rPr>
        <w:t xml:space="preserve">lipov krst </w:t>
      </w:r>
      <w:r w:rsidRPr="00F507AD">
        <w:rPr>
          <w:rFonts w:asciiTheme="majorHAnsi" w:hAnsiTheme="majorHAnsi"/>
        </w:rPr>
        <w:t>- turski pogrdni naziv za kršćanina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19" w:name="M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M</w:t>
      </w:r>
      <w:r w:rsidRPr="00F507AD">
        <w:rPr>
          <w:rFonts w:asciiTheme="majorHAnsi" w:hAnsiTheme="majorHAnsi"/>
          <w:sz w:val="20"/>
          <w:szCs w:val="20"/>
        </w:rPr>
        <w:br/>
      </w:r>
      <w:bookmarkEnd w:id="19"/>
      <w:r w:rsidRPr="00F507AD">
        <w:rPr>
          <w:rFonts w:asciiTheme="majorHAnsi" w:hAnsiTheme="majorHAnsi"/>
          <w:b/>
          <w:bCs/>
          <w:i/>
          <w:iCs/>
        </w:rPr>
        <w:t xml:space="preserve">medet </w:t>
      </w:r>
      <w:r w:rsidRPr="00F507AD">
        <w:rPr>
          <w:rFonts w:asciiTheme="majorHAnsi" w:hAnsiTheme="majorHAnsi"/>
        </w:rPr>
        <w:t>(tur.) - izraz koji musliman izgovara umirući; zapravo znači »pomoć«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Mirko</w:t>
      </w:r>
      <w:r w:rsidRPr="00F507AD">
        <w:rPr>
          <w:rFonts w:asciiTheme="majorHAnsi" w:hAnsiTheme="majorHAnsi"/>
        </w:rPr>
        <w:t xml:space="preserve"> - Mirko Aleksić Damjanović, uskok s Malinska. Prema nekim je izvorima doista on smaknuo Smail-agu.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Morača</w:t>
      </w:r>
      <w:r w:rsidRPr="00F507AD">
        <w:rPr>
          <w:rFonts w:asciiTheme="majorHAnsi" w:hAnsiTheme="majorHAnsi"/>
        </w:rPr>
        <w:t xml:space="preserve"> - rijeka u Crnoj Gori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mrske</w:t>
      </w:r>
      <w:r w:rsidRPr="00F507AD">
        <w:rPr>
          <w:rFonts w:asciiTheme="majorHAnsi" w:hAnsiTheme="majorHAnsi"/>
        </w:rPr>
        <w:t xml:space="preserve"> - nabori na čelu</w:t>
      </w:r>
      <w:r w:rsidRPr="00F507AD">
        <w:rPr>
          <w:rFonts w:asciiTheme="majorHAnsi" w:hAnsiTheme="majorHAnsi"/>
        </w:rPr>
        <w:br/>
      </w:r>
      <w:r w:rsidRPr="00F507AD">
        <w:rPr>
          <w:rStyle w:val="Strong"/>
          <w:rFonts w:asciiTheme="majorHAnsi" w:hAnsiTheme="majorHAnsi"/>
          <w:i/>
          <w:iCs/>
        </w:rPr>
        <w:t>muče</w:t>
      </w:r>
      <w:r w:rsidRPr="00F507AD">
        <w:rPr>
          <w:rFonts w:asciiTheme="majorHAnsi" w:hAnsiTheme="majorHAnsi"/>
        </w:rPr>
        <w:t xml:space="preserve"> - šutke, mučeći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0" w:name="N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N</w:t>
      </w:r>
      <w:bookmarkEnd w:id="20"/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nado</w:t>
      </w:r>
      <w:r w:rsidRPr="00F507AD">
        <w:rPr>
          <w:rFonts w:asciiTheme="majorHAnsi" w:hAnsiTheme="majorHAnsi"/>
        </w:rPr>
        <w:t xml:space="preserve"> (tur.) - čelik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narazance</w:t>
      </w:r>
      <w:r w:rsidRPr="00F507AD">
        <w:rPr>
          <w:rFonts w:asciiTheme="majorHAnsi" w:hAnsiTheme="majorHAnsi"/>
        </w:rPr>
        <w:t xml:space="preserve"> - jedna iza drugoga, uz jednake razmake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ne</w:t>
      </w:r>
      <w:r w:rsidRPr="00F507AD">
        <w:rPr>
          <w:rFonts w:asciiTheme="majorHAnsi" w:hAnsiTheme="majorHAnsi"/>
        </w:rPr>
        <w:t xml:space="preserve"> (crnog.) - nas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negve</w:t>
      </w:r>
      <w:r w:rsidRPr="00F507AD">
        <w:rPr>
          <w:rFonts w:asciiTheme="majorHAnsi" w:hAnsiTheme="majorHAnsi"/>
        </w:rPr>
        <w:t xml:space="preserve"> (mađ.) - okovi, lanci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ni</w:t>
      </w:r>
      <w:r w:rsidRPr="00F507AD">
        <w:rPr>
          <w:rFonts w:asciiTheme="majorHAnsi" w:hAnsiTheme="majorHAnsi"/>
        </w:rPr>
        <w:t xml:space="preserve"> (crnog.) - nama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Novica</w:t>
      </w:r>
      <w:r w:rsidRPr="00F507AD">
        <w:rPr>
          <w:rFonts w:asciiTheme="majorHAnsi" w:hAnsiTheme="majorHAnsi"/>
        </w:rPr>
        <w:t xml:space="preserve"> - Novica Cerović, doista jedan od organizatora Smail-aginog ubojstva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1" w:name="O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lastRenderedPageBreak/>
        <w:t>O</w:t>
      </w:r>
      <w:r w:rsidRPr="00F507AD">
        <w:rPr>
          <w:rFonts w:asciiTheme="majorHAnsi" w:hAnsiTheme="majorHAnsi"/>
          <w:sz w:val="20"/>
          <w:szCs w:val="20"/>
        </w:rPr>
        <w:br/>
      </w:r>
      <w:bookmarkEnd w:id="21"/>
      <w:r w:rsidRPr="00F507AD">
        <w:rPr>
          <w:rFonts w:asciiTheme="majorHAnsi" w:hAnsiTheme="majorHAnsi"/>
          <w:b/>
          <w:bCs/>
          <w:i/>
          <w:iCs/>
        </w:rPr>
        <w:t>ostan</w:t>
      </w:r>
      <w:r w:rsidRPr="00F507AD">
        <w:rPr>
          <w:rFonts w:asciiTheme="majorHAnsi" w:hAnsiTheme="majorHAnsi"/>
        </w:rPr>
        <w:t xml:space="preserve"> - štap sa šiljkom na kraju, kojim se podbadaju volovi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otražje</w:t>
      </w:r>
      <w:r w:rsidRPr="00F507AD">
        <w:rPr>
          <w:rFonts w:asciiTheme="majorHAnsi" w:hAnsiTheme="majorHAnsi"/>
        </w:rPr>
        <w:t xml:space="preserve"> - ono što je prošlo, što je otraga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2" w:name="P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P</w:t>
      </w:r>
      <w:r w:rsidRPr="00F507AD">
        <w:rPr>
          <w:rFonts w:asciiTheme="majorHAnsi" w:hAnsiTheme="majorHAnsi"/>
          <w:sz w:val="20"/>
          <w:szCs w:val="20"/>
        </w:rPr>
        <w:br/>
      </w:r>
      <w:bookmarkEnd w:id="22"/>
      <w:r w:rsidRPr="00F507AD">
        <w:rPr>
          <w:rFonts w:asciiTheme="majorHAnsi" w:hAnsiTheme="majorHAnsi"/>
          <w:b/>
          <w:bCs/>
          <w:i/>
          <w:iCs/>
        </w:rPr>
        <w:t>pala</w:t>
      </w:r>
      <w:r w:rsidRPr="00F507AD">
        <w:rPr>
          <w:rFonts w:asciiTheme="majorHAnsi" w:hAnsiTheme="majorHAnsi"/>
        </w:rPr>
        <w:t xml:space="preserve"> (tur.) - dugačka sablja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pića</w:t>
      </w:r>
      <w:r w:rsidRPr="00F507AD">
        <w:rPr>
          <w:rFonts w:asciiTheme="majorHAnsi" w:hAnsiTheme="majorHAnsi"/>
        </w:rPr>
        <w:t xml:space="preserve"> - hrana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predati</w:t>
      </w:r>
      <w:r w:rsidRPr="00F507AD">
        <w:rPr>
          <w:rFonts w:asciiTheme="majorHAnsi" w:hAnsiTheme="majorHAnsi"/>
        </w:rPr>
        <w:t xml:space="preserve"> - bojati se, strašiti se, prezati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prokol</w:t>
      </w:r>
      <w:r w:rsidRPr="00F507AD">
        <w:rPr>
          <w:rFonts w:asciiTheme="majorHAnsi" w:hAnsiTheme="majorHAnsi"/>
        </w:rPr>
        <w:t xml:space="preserve"> - rašljast kolac, na kome se može vrtjeti ražanj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prozorje</w:t>
      </w:r>
      <w:r w:rsidRPr="00F507AD">
        <w:rPr>
          <w:rFonts w:asciiTheme="majorHAnsi" w:hAnsiTheme="majorHAnsi"/>
        </w:rPr>
        <w:t xml:space="preserve"> - praskozorje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purak</w:t>
      </w:r>
      <w:r w:rsidRPr="00F507AD">
        <w:rPr>
          <w:rFonts w:asciiTheme="majorHAnsi" w:hAnsiTheme="majorHAnsi"/>
        </w:rPr>
        <w:t xml:space="preserve"> - puščano zrno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3" w:name="R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R</w:t>
      </w:r>
      <w:r w:rsidRPr="00F507AD">
        <w:rPr>
          <w:rFonts w:asciiTheme="majorHAnsi" w:hAnsiTheme="majorHAnsi"/>
          <w:sz w:val="20"/>
          <w:szCs w:val="20"/>
        </w:rPr>
        <w:br/>
      </w:r>
      <w:bookmarkEnd w:id="23"/>
      <w:r w:rsidRPr="00F507AD">
        <w:rPr>
          <w:rFonts w:asciiTheme="majorHAnsi" w:hAnsiTheme="majorHAnsi"/>
          <w:b/>
          <w:bCs/>
          <w:i/>
          <w:iCs/>
        </w:rPr>
        <w:t>rakčin</w:t>
      </w:r>
      <w:r w:rsidRPr="00F507AD">
        <w:rPr>
          <w:rFonts w:asciiTheme="majorHAnsi" w:hAnsiTheme="majorHAnsi"/>
        </w:rPr>
        <w:t xml:space="preserve"> (ar.) - vrsta kape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rat</w:t>
      </w:r>
      <w:r w:rsidRPr="00F507AD">
        <w:rPr>
          <w:rFonts w:asciiTheme="majorHAnsi" w:hAnsiTheme="majorHAnsi"/>
        </w:rPr>
        <w:t xml:space="preserve"> - rt, šiljak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razboljen</w:t>
      </w:r>
      <w:r w:rsidRPr="00F507AD">
        <w:rPr>
          <w:rFonts w:asciiTheme="majorHAnsi" w:hAnsiTheme="majorHAnsi"/>
        </w:rPr>
        <w:t xml:space="preserve"> - ganut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razglabati</w:t>
      </w:r>
      <w:r w:rsidRPr="00F507AD">
        <w:rPr>
          <w:rFonts w:asciiTheme="majorHAnsi" w:hAnsiTheme="majorHAnsi"/>
        </w:rPr>
        <w:t xml:space="preserve"> - ovdje: kidati, raščinjati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Rovci</w:t>
      </w:r>
      <w:r w:rsidRPr="00F507AD">
        <w:rPr>
          <w:rFonts w:asciiTheme="majorHAnsi" w:hAnsiTheme="majorHAnsi"/>
        </w:rPr>
        <w:t xml:space="preserve"> - pleme u crnogorskim brdima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ruj</w:t>
      </w:r>
      <w:r w:rsidRPr="00F507AD">
        <w:rPr>
          <w:rFonts w:asciiTheme="majorHAnsi" w:hAnsiTheme="majorHAnsi"/>
        </w:rPr>
        <w:t xml:space="preserve"> (lat. </w:t>
      </w:r>
      <w:r w:rsidRPr="00F507AD">
        <w:rPr>
          <w:rFonts w:asciiTheme="majorHAnsi" w:hAnsiTheme="majorHAnsi"/>
          <w:b/>
          <w:bCs/>
          <w:i/>
          <w:iCs/>
        </w:rPr>
        <w:t>rhus coriaria</w:t>
      </w:r>
      <w:r w:rsidRPr="00F507AD">
        <w:rPr>
          <w:rFonts w:asciiTheme="majorHAnsi" w:hAnsiTheme="majorHAnsi"/>
        </w:rPr>
        <w:t>) - vrsta grmolike biljke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4" w:name="S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S</w:t>
      </w:r>
      <w:r w:rsidRPr="00F507AD">
        <w:rPr>
          <w:rFonts w:asciiTheme="majorHAnsi" w:hAnsiTheme="majorHAnsi"/>
          <w:sz w:val="20"/>
          <w:szCs w:val="20"/>
        </w:rPr>
        <w:br/>
      </w:r>
      <w:bookmarkEnd w:id="24"/>
      <w:r w:rsidRPr="00F507AD">
        <w:rPr>
          <w:rFonts w:asciiTheme="majorHAnsi" w:hAnsiTheme="majorHAnsi"/>
          <w:b/>
          <w:bCs/>
          <w:i/>
          <w:iCs/>
        </w:rPr>
        <w:t>saruk</w:t>
      </w:r>
      <w:r w:rsidRPr="00F507AD">
        <w:rPr>
          <w:rFonts w:asciiTheme="majorHAnsi" w:hAnsiTheme="majorHAnsi"/>
        </w:rPr>
        <w:t xml:space="preserve"> (tur.) - platno savijeno oko kape na glavi, čalma, turban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simit</w:t>
      </w:r>
      <w:r w:rsidRPr="00F507AD">
        <w:rPr>
          <w:rFonts w:asciiTheme="majorHAnsi" w:hAnsiTheme="majorHAnsi"/>
        </w:rPr>
        <w:t xml:space="preserve"> (tur.) - bijeli kruh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sinija</w:t>
      </w:r>
      <w:r w:rsidRPr="00F507AD">
        <w:rPr>
          <w:rFonts w:asciiTheme="majorHAnsi" w:hAnsiTheme="majorHAnsi"/>
        </w:rPr>
        <w:t xml:space="preserve"> (tur.) - niski stol za </w:t>
      </w:r>
      <w:r w:rsidRPr="00F507AD">
        <w:rPr>
          <w:rFonts w:asciiTheme="majorHAnsi" w:hAnsiTheme="majorHAnsi"/>
        </w:rPr>
        <w:lastRenderedPageBreak/>
        <w:t>blagovanje sjedeći na podu, na turski način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sofra</w:t>
      </w:r>
      <w:r w:rsidRPr="00F507AD">
        <w:rPr>
          <w:rFonts w:asciiTheme="majorHAnsi" w:hAnsiTheme="majorHAnsi"/>
        </w:rPr>
        <w:t xml:space="preserve"> (tur.) - viši stol kraj kojega se sjedi na stolicama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stabar</w:t>
      </w:r>
      <w:r w:rsidRPr="00F507AD">
        <w:rPr>
          <w:rFonts w:asciiTheme="majorHAnsi" w:hAnsiTheme="majorHAnsi"/>
        </w:rPr>
        <w:t xml:space="preserve"> - posječeno deblo, zabijeno u zemlju da drži šator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struka</w:t>
      </w:r>
      <w:r w:rsidRPr="00F507AD">
        <w:rPr>
          <w:rFonts w:asciiTheme="majorHAnsi" w:hAnsiTheme="majorHAnsi"/>
        </w:rPr>
        <w:t xml:space="preserve"> - ogrtač kojim se prikriva oružje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svjetlica</w:t>
      </w:r>
      <w:r w:rsidRPr="00F507AD">
        <w:rPr>
          <w:rFonts w:asciiTheme="majorHAnsi" w:hAnsiTheme="majorHAnsi"/>
        </w:rPr>
        <w:t xml:space="preserve"> - blijesak, munja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5" w:name="SH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Š</w:t>
      </w:r>
      <w:bookmarkEnd w:id="25"/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šestoper</w:t>
      </w:r>
      <w:r w:rsidRPr="00F507AD">
        <w:rPr>
          <w:rFonts w:asciiTheme="majorHAnsi" w:hAnsiTheme="majorHAnsi"/>
        </w:rPr>
        <w:t xml:space="preserve"> - buzdovan sa šest šiljaka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šušanj</w:t>
      </w:r>
      <w:r w:rsidRPr="00F507AD">
        <w:rPr>
          <w:rFonts w:asciiTheme="majorHAnsi" w:hAnsiTheme="majorHAnsi"/>
        </w:rPr>
        <w:t xml:space="preserve"> - suho lišće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6" w:name="T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T</w:t>
      </w:r>
      <w:r w:rsidRPr="00F507AD">
        <w:rPr>
          <w:rFonts w:asciiTheme="majorHAnsi" w:hAnsiTheme="majorHAnsi"/>
          <w:sz w:val="20"/>
          <w:szCs w:val="20"/>
        </w:rPr>
        <w:br/>
      </w:r>
      <w:bookmarkEnd w:id="26"/>
      <w:r w:rsidRPr="00F507AD">
        <w:rPr>
          <w:rFonts w:asciiTheme="majorHAnsi" w:hAnsiTheme="majorHAnsi"/>
          <w:b/>
          <w:bCs/>
          <w:i/>
          <w:iCs/>
        </w:rPr>
        <w:t>timor</w:t>
      </w:r>
      <w:r w:rsidRPr="00F507AD">
        <w:rPr>
          <w:rFonts w:asciiTheme="majorHAnsi" w:hAnsiTheme="majorHAnsi"/>
        </w:rPr>
        <w:t xml:space="preserve"> (lat.; riječ je zapravo porijeklom iz ilirskog jezika) - krš, stijenje, kamenjar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toke</w:t>
      </w:r>
      <w:r w:rsidRPr="00F507AD">
        <w:rPr>
          <w:rFonts w:asciiTheme="majorHAnsi" w:hAnsiTheme="majorHAnsi"/>
        </w:rPr>
        <w:t xml:space="preserve"> (tur.) - ukrasi na odjeći u obliku puceta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Tušina</w:t>
      </w:r>
      <w:r w:rsidRPr="00F507AD">
        <w:rPr>
          <w:rFonts w:asciiTheme="majorHAnsi" w:hAnsiTheme="majorHAnsi"/>
        </w:rPr>
        <w:t xml:space="preserve"> - selo u Crnoj Gori; Novica je doista porijeklom iz njega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 xml:space="preserve">tutum </w:t>
      </w:r>
      <w:r w:rsidRPr="00F507AD">
        <w:rPr>
          <w:rFonts w:asciiTheme="majorHAnsi" w:hAnsiTheme="majorHAnsi"/>
        </w:rPr>
        <w:t>(tur.) - duhan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7" w:name="V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V</w:t>
      </w:r>
      <w:r w:rsidRPr="00F507AD">
        <w:rPr>
          <w:rFonts w:asciiTheme="majorHAnsi" w:hAnsiTheme="majorHAnsi"/>
          <w:sz w:val="20"/>
          <w:szCs w:val="20"/>
        </w:rPr>
        <w:br/>
      </w:r>
      <w:bookmarkEnd w:id="27"/>
      <w:r w:rsidRPr="00F507AD">
        <w:rPr>
          <w:rFonts w:asciiTheme="majorHAnsi" w:hAnsiTheme="majorHAnsi"/>
          <w:b/>
          <w:bCs/>
          <w:i/>
          <w:iCs/>
        </w:rPr>
        <w:t>ve</w:t>
      </w:r>
      <w:r w:rsidRPr="00F507AD">
        <w:rPr>
          <w:rFonts w:asciiTheme="majorHAnsi" w:hAnsiTheme="majorHAnsi"/>
        </w:rPr>
        <w:t xml:space="preserve"> (crnog.) - vas, vam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vi</w:t>
      </w:r>
      <w:r w:rsidRPr="00F507AD">
        <w:rPr>
          <w:rFonts w:asciiTheme="majorHAnsi" w:hAnsiTheme="majorHAnsi"/>
        </w:rPr>
        <w:t xml:space="preserve"> (crnog.) - vama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vižle</w:t>
      </w:r>
      <w:r w:rsidRPr="00F507AD">
        <w:rPr>
          <w:rFonts w:asciiTheme="majorHAnsi" w:hAnsiTheme="majorHAnsi"/>
        </w:rPr>
        <w:t xml:space="preserve"> - pas ptičar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vlah (vlašad)</w:t>
      </w:r>
      <w:r w:rsidRPr="00F507AD">
        <w:rPr>
          <w:rFonts w:asciiTheme="majorHAnsi" w:hAnsiTheme="majorHAnsi"/>
        </w:rPr>
        <w:t xml:space="preserve"> - kršćanin, pravoslavac (podrugljivo)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vran</w:t>
      </w:r>
      <w:r w:rsidRPr="00F507AD">
        <w:rPr>
          <w:rFonts w:asciiTheme="majorHAnsi" w:hAnsiTheme="majorHAnsi"/>
        </w:rPr>
        <w:t xml:space="preserve"> - gavran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8" w:name="Z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lastRenderedPageBreak/>
        <w:t>Z</w:t>
      </w:r>
      <w:r w:rsidRPr="00F507AD">
        <w:rPr>
          <w:rFonts w:asciiTheme="majorHAnsi" w:hAnsiTheme="majorHAnsi"/>
          <w:sz w:val="20"/>
          <w:szCs w:val="20"/>
        </w:rPr>
        <w:br/>
      </w:r>
      <w:bookmarkEnd w:id="28"/>
      <w:r w:rsidRPr="00F507AD">
        <w:rPr>
          <w:rFonts w:asciiTheme="majorHAnsi" w:hAnsiTheme="majorHAnsi"/>
          <w:b/>
          <w:bCs/>
          <w:i/>
          <w:iCs/>
        </w:rPr>
        <w:t>Zagarač</w:t>
      </w:r>
      <w:r w:rsidRPr="00F507AD">
        <w:rPr>
          <w:rFonts w:asciiTheme="majorHAnsi" w:hAnsiTheme="majorHAnsi"/>
        </w:rPr>
        <w:t xml:space="preserve"> - crnogorsko pleme u katunskoj nahiji</w:t>
      </w:r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zatočnik</w:t>
      </w:r>
      <w:r w:rsidRPr="00F507AD">
        <w:rPr>
          <w:rFonts w:asciiTheme="majorHAnsi" w:hAnsiTheme="majorHAnsi"/>
        </w:rPr>
        <w:t xml:space="preserve"> - borac koji na sebe preuzima određeni zadatak</w:t>
      </w:r>
    </w:p>
    <w:p w:rsidR="005E1F39" w:rsidRPr="00F507AD" w:rsidRDefault="005E1F39" w:rsidP="005E1F39">
      <w:pPr>
        <w:pStyle w:val="NormalWeb"/>
        <w:rPr>
          <w:rFonts w:asciiTheme="majorHAnsi" w:hAnsiTheme="majorHAnsi"/>
        </w:rPr>
      </w:pPr>
      <w:bookmarkStart w:id="29" w:name="ZH"/>
      <w:r w:rsidRPr="00F507AD">
        <w:rPr>
          <w:rFonts w:asciiTheme="majorHAnsi" w:hAnsiTheme="majorHAnsi"/>
          <w:color w:val="000000"/>
          <w:sz w:val="48"/>
          <w:szCs w:val="48"/>
          <w:shd w:val="clear" w:color="auto" w:fill="DADADA"/>
        </w:rPr>
        <w:t>Ž</w:t>
      </w:r>
      <w:bookmarkEnd w:id="29"/>
      <w:r w:rsidRPr="00F507AD">
        <w:rPr>
          <w:rFonts w:asciiTheme="majorHAnsi" w:hAnsiTheme="majorHAnsi"/>
        </w:rPr>
        <w:br/>
      </w:r>
      <w:r w:rsidRPr="00F507AD">
        <w:rPr>
          <w:rFonts w:asciiTheme="majorHAnsi" w:hAnsiTheme="majorHAnsi"/>
          <w:b/>
          <w:bCs/>
          <w:i/>
          <w:iCs/>
        </w:rPr>
        <w:t>ždrijelo</w:t>
      </w:r>
      <w:r w:rsidRPr="00F507AD">
        <w:rPr>
          <w:rFonts w:asciiTheme="majorHAnsi" w:hAnsiTheme="majorHAnsi"/>
        </w:rPr>
        <w:t xml:space="preserve"> - klanac</w:t>
      </w:r>
    </w:p>
    <w:p w:rsidR="005E1F39" w:rsidRPr="00F507AD" w:rsidRDefault="005E1F39" w:rsidP="00B01A3E">
      <w:pPr>
        <w:rPr>
          <w:rFonts w:asciiTheme="majorHAnsi" w:hAnsiTheme="majorHAnsi"/>
        </w:rPr>
      </w:pPr>
    </w:p>
    <w:sectPr w:rsidR="005E1F39" w:rsidRPr="00F507AD" w:rsidSect="00F507AD">
      <w:footerReference w:type="default" r:id="rId95"/>
      <w:pgSz w:w="16838" w:h="11906" w:orient="landscape"/>
      <w:pgMar w:top="720" w:right="720" w:bottom="720" w:left="720" w:header="708" w:footer="708" w:gutter="0"/>
      <w:cols w:num="4" w:sep="1" w:space="2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54" w:rsidRDefault="00970754" w:rsidP="00B01A3E">
      <w:pPr>
        <w:spacing w:after="0" w:line="240" w:lineRule="auto"/>
      </w:pPr>
      <w:r>
        <w:separator/>
      </w:r>
    </w:p>
  </w:endnote>
  <w:endnote w:type="continuationSeparator" w:id="0">
    <w:p w:rsidR="00970754" w:rsidRDefault="00970754" w:rsidP="00B0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462690"/>
      <w:docPartObj>
        <w:docPartGallery w:val="Page Numbers (Bottom of Page)"/>
        <w:docPartUnique/>
      </w:docPartObj>
    </w:sdtPr>
    <w:sdtEndPr/>
    <w:sdtContent>
      <w:p w:rsidR="00B01A3E" w:rsidRDefault="00970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A3E" w:rsidRDefault="00B01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54" w:rsidRDefault="00970754" w:rsidP="00B01A3E">
      <w:pPr>
        <w:spacing w:after="0" w:line="240" w:lineRule="auto"/>
      </w:pPr>
      <w:r>
        <w:separator/>
      </w:r>
    </w:p>
  </w:footnote>
  <w:footnote w:type="continuationSeparator" w:id="0">
    <w:p w:rsidR="00970754" w:rsidRDefault="00970754" w:rsidP="00B0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E"/>
    <w:rsid w:val="00227778"/>
    <w:rsid w:val="003A2ACF"/>
    <w:rsid w:val="00422A5D"/>
    <w:rsid w:val="00490CCC"/>
    <w:rsid w:val="00504C41"/>
    <w:rsid w:val="00572E02"/>
    <w:rsid w:val="005E1F39"/>
    <w:rsid w:val="00633F1E"/>
    <w:rsid w:val="00903FC1"/>
    <w:rsid w:val="00920FE8"/>
    <w:rsid w:val="009623C2"/>
    <w:rsid w:val="00970754"/>
    <w:rsid w:val="00B01A3E"/>
    <w:rsid w:val="00B65D2F"/>
    <w:rsid w:val="00E62FCF"/>
    <w:rsid w:val="00E93261"/>
    <w:rsid w:val="00F45B71"/>
    <w:rsid w:val="00F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4893-77BE-48F7-86FA-45598B95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2F"/>
  </w:style>
  <w:style w:type="paragraph" w:styleId="Heading1">
    <w:name w:val="heading 1"/>
    <w:basedOn w:val="Normal"/>
    <w:link w:val="Heading1Char"/>
    <w:uiPriority w:val="9"/>
    <w:qFormat/>
    <w:rsid w:val="00B0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E9326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93261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3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0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01A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A3E"/>
  </w:style>
  <w:style w:type="paragraph" w:styleId="Footer">
    <w:name w:val="footer"/>
    <w:basedOn w:val="Normal"/>
    <w:link w:val="FooterChar"/>
    <w:uiPriority w:val="99"/>
    <w:unhideWhenUsed/>
    <w:rsid w:val="00B0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3E"/>
  </w:style>
  <w:style w:type="character" w:styleId="Strong">
    <w:name w:val="Strong"/>
    <w:basedOn w:val="DefaultParagraphFont"/>
    <w:uiPriority w:val="22"/>
    <w:qFormat/>
    <w:rsid w:val="005E1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F:\djela\imazuran\smailagr.htm" TargetMode="External"/><Relationship Id="rId21" Type="http://schemas.openxmlformats.org/officeDocument/2006/relationships/hyperlink" Target="file:///F:\djela\imazuran\smailagr.htm" TargetMode="External"/><Relationship Id="rId34" Type="http://schemas.openxmlformats.org/officeDocument/2006/relationships/hyperlink" Target="file:///F:\djela\imazuran\smailagr.htm" TargetMode="External"/><Relationship Id="rId42" Type="http://schemas.openxmlformats.org/officeDocument/2006/relationships/hyperlink" Target="file:///F:\djela\imazuran\smailagr.htm" TargetMode="External"/><Relationship Id="rId47" Type="http://schemas.openxmlformats.org/officeDocument/2006/relationships/hyperlink" Target="file:///F:\djela\imazuran\smailagr.htm" TargetMode="External"/><Relationship Id="rId50" Type="http://schemas.openxmlformats.org/officeDocument/2006/relationships/hyperlink" Target="file:///F:\djela\imazuran\smailagr.htm" TargetMode="External"/><Relationship Id="rId55" Type="http://schemas.openxmlformats.org/officeDocument/2006/relationships/hyperlink" Target="file:///F:\djela\imazuran\smailagr.htm" TargetMode="External"/><Relationship Id="rId63" Type="http://schemas.openxmlformats.org/officeDocument/2006/relationships/hyperlink" Target="file:///F:\djela\imazuran\smailagr.htm" TargetMode="External"/><Relationship Id="rId68" Type="http://schemas.openxmlformats.org/officeDocument/2006/relationships/hyperlink" Target="file:///F:\djela\imazuran\smailagr.htm" TargetMode="External"/><Relationship Id="rId76" Type="http://schemas.openxmlformats.org/officeDocument/2006/relationships/hyperlink" Target="file:///F:\djela\imazuran\smailagr.htm" TargetMode="External"/><Relationship Id="rId84" Type="http://schemas.openxmlformats.org/officeDocument/2006/relationships/hyperlink" Target="file:///F:\djela\imazuran\smailagr.htm" TargetMode="External"/><Relationship Id="rId89" Type="http://schemas.openxmlformats.org/officeDocument/2006/relationships/hyperlink" Target="file:///F:\djela\imazuran\smailagr.htm" TargetMode="External"/><Relationship Id="rId97" Type="http://schemas.openxmlformats.org/officeDocument/2006/relationships/theme" Target="theme/theme1.xml"/><Relationship Id="rId7" Type="http://schemas.openxmlformats.org/officeDocument/2006/relationships/hyperlink" Target="file:///F:\djela\imazuran\smailagr.htm" TargetMode="External"/><Relationship Id="rId71" Type="http://schemas.openxmlformats.org/officeDocument/2006/relationships/hyperlink" Target="file:///F:\djela\imazuran\smailagr.htm" TargetMode="External"/><Relationship Id="rId92" Type="http://schemas.openxmlformats.org/officeDocument/2006/relationships/hyperlink" Target="file:///F:\djela\imazuran\smailagr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djela\imazuran\smailagr.htm" TargetMode="External"/><Relationship Id="rId29" Type="http://schemas.openxmlformats.org/officeDocument/2006/relationships/hyperlink" Target="file:///F:\djela\imazuran\smailagr.htm" TargetMode="External"/><Relationship Id="rId11" Type="http://schemas.openxmlformats.org/officeDocument/2006/relationships/hyperlink" Target="file:///F:\djela\imazuran\smailagr.htm" TargetMode="External"/><Relationship Id="rId24" Type="http://schemas.openxmlformats.org/officeDocument/2006/relationships/hyperlink" Target="file:///F:\djela\imazuran\smailagr.htm" TargetMode="External"/><Relationship Id="rId32" Type="http://schemas.openxmlformats.org/officeDocument/2006/relationships/hyperlink" Target="file:///F:\djela\imazuran\smailagr.htm" TargetMode="External"/><Relationship Id="rId37" Type="http://schemas.openxmlformats.org/officeDocument/2006/relationships/hyperlink" Target="file:///F:\djela\imazuran\smailagr.htm" TargetMode="External"/><Relationship Id="rId40" Type="http://schemas.openxmlformats.org/officeDocument/2006/relationships/hyperlink" Target="file:///F:\djela\imazuran\smailagr.htm" TargetMode="External"/><Relationship Id="rId45" Type="http://schemas.openxmlformats.org/officeDocument/2006/relationships/hyperlink" Target="file:///F:\djela\imazuran\smailagr.htm" TargetMode="External"/><Relationship Id="rId53" Type="http://schemas.openxmlformats.org/officeDocument/2006/relationships/hyperlink" Target="file:///F:\djela\imazuran\smailagr.htm" TargetMode="External"/><Relationship Id="rId58" Type="http://schemas.openxmlformats.org/officeDocument/2006/relationships/hyperlink" Target="file:///F:\djela\imazuran\smailagr.htm" TargetMode="External"/><Relationship Id="rId66" Type="http://schemas.openxmlformats.org/officeDocument/2006/relationships/hyperlink" Target="file:///F:\djela\imazuran\smailagr.htm" TargetMode="External"/><Relationship Id="rId74" Type="http://schemas.openxmlformats.org/officeDocument/2006/relationships/hyperlink" Target="file:///F:\djela\imazuran\smailagr.htm" TargetMode="External"/><Relationship Id="rId79" Type="http://schemas.openxmlformats.org/officeDocument/2006/relationships/hyperlink" Target="file:///F:\djela\imazuran\smailagr.htm" TargetMode="External"/><Relationship Id="rId87" Type="http://schemas.openxmlformats.org/officeDocument/2006/relationships/hyperlink" Target="file:///F:\djela\imazuran\smailagr.htm" TargetMode="External"/><Relationship Id="rId5" Type="http://schemas.openxmlformats.org/officeDocument/2006/relationships/endnotes" Target="endnotes.xml"/><Relationship Id="rId61" Type="http://schemas.openxmlformats.org/officeDocument/2006/relationships/hyperlink" Target="file:///F:\djela\imazuran\smailagr.htm" TargetMode="External"/><Relationship Id="rId82" Type="http://schemas.openxmlformats.org/officeDocument/2006/relationships/hyperlink" Target="file:///F:\djela\imazuran\smailagr.htm" TargetMode="External"/><Relationship Id="rId90" Type="http://schemas.openxmlformats.org/officeDocument/2006/relationships/hyperlink" Target="file:///F:\djela\imazuran\smailagr.htm" TargetMode="External"/><Relationship Id="rId95" Type="http://schemas.openxmlformats.org/officeDocument/2006/relationships/footer" Target="footer1.xml"/><Relationship Id="rId19" Type="http://schemas.openxmlformats.org/officeDocument/2006/relationships/hyperlink" Target="file:///F:\djela\imazuran\smailagr.htm" TargetMode="External"/><Relationship Id="rId14" Type="http://schemas.openxmlformats.org/officeDocument/2006/relationships/hyperlink" Target="file:///F:\djela\imazuran\smailagr.htm" TargetMode="External"/><Relationship Id="rId22" Type="http://schemas.openxmlformats.org/officeDocument/2006/relationships/hyperlink" Target="file:///F:\djela\imazuran\smailagr.htm" TargetMode="External"/><Relationship Id="rId27" Type="http://schemas.openxmlformats.org/officeDocument/2006/relationships/hyperlink" Target="file:///F:\djela\imazuran\smailagr.htm" TargetMode="External"/><Relationship Id="rId30" Type="http://schemas.openxmlformats.org/officeDocument/2006/relationships/hyperlink" Target="file:///F:\djela\imazuran\smailagr.htm" TargetMode="External"/><Relationship Id="rId35" Type="http://schemas.openxmlformats.org/officeDocument/2006/relationships/hyperlink" Target="file:///F:\djela\imazuran\smailagr.htm" TargetMode="External"/><Relationship Id="rId43" Type="http://schemas.openxmlformats.org/officeDocument/2006/relationships/hyperlink" Target="file:///F:\djela\imazuran\smailagr.htm" TargetMode="External"/><Relationship Id="rId48" Type="http://schemas.openxmlformats.org/officeDocument/2006/relationships/hyperlink" Target="file:///F:\djela\imazuran\smailagr.htm" TargetMode="External"/><Relationship Id="rId56" Type="http://schemas.openxmlformats.org/officeDocument/2006/relationships/hyperlink" Target="file:///F:\djela\imazuran\smailagr.htm" TargetMode="External"/><Relationship Id="rId64" Type="http://schemas.openxmlformats.org/officeDocument/2006/relationships/hyperlink" Target="file:///F:\djela\imazuran\smailagr.htm" TargetMode="External"/><Relationship Id="rId69" Type="http://schemas.openxmlformats.org/officeDocument/2006/relationships/hyperlink" Target="file:///F:\djela\imazuran\smailagr.htm" TargetMode="External"/><Relationship Id="rId77" Type="http://schemas.openxmlformats.org/officeDocument/2006/relationships/hyperlink" Target="file:///F:\djela\imazuran\smailagr.htm" TargetMode="External"/><Relationship Id="rId8" Type="http://schemas.openxmlformats.org/officeDocument/2006/relationships/hyperlink" Target="file:///F:\djela\imazuran\smailagr.htm" TargetMode="External"/><Relationship Id="rId51" Type="http://schemas.openxmlformats.org/officeDocument/2006/relationships/hyperlink" Target="file:///F:\djela\imazuran\smailagr.htm" TargetMode="External"/><Relationship Id="rId72" Type="http://schemas.openxmlformats.org/officeDocument/2006/relationships/hyperlink" Target="file:///F:\djela\imazuran\smailagr.htm" TargetMode="External"/><Relationship Id="rId80" Type="http://schemas.openxmlformats.org/officeDocument/2006/relationships/hyperlink" Target="file:///F:\djela\imazuran\smailagr.htm" TargetMode="External"/><Relationship Id="rId85" Type="http://schemas.openxmlformats.org/officeDocument/2006/relationships/hyperlink" Target="file:///F:\djela\imazuran\smailagr.htm" TargetMode="External"/><Relationship Id="rId93" Type="http://schemas.openxmlformats.org/officeDocument/2006/relationships/hyperlink" Target="file:///F:\djela\imazuran\smailagr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F:\djela\imazuran\smailagr.htm" TargetMode="External"/><Relationship Id="rId17" Type="http://schemas.openxmlformats.org/officeDocument/2006/relationships/hyperlink" Target="file:///F:\djela\imazuran\smailagr.htm" TargetMode="External"/><Relationship Id="rId25" Type="http://schemas.openxmlformats.org/officeDocument/2006/relationships/hyperlink" Target="file:///F:\djela\imazuran\smailagr.htm" TargetMode="External"/><Relationship Id="rId33" Type="http://schemas.openxmlformats.org/officeDocument/2006/relationships/hyperlink" Target="file:///F:\djela\imazuran\smailagr.htm" TargetMode="External"/><Relationship Id="rId38" Type="http://schemas.openxmlformats.org/officeDocument/2006/relationships/hyperlink" Target="file:///F:\djela\imazuran\smailagr.htm" TargetMode="External"/><Relationship Id="rId46" Type="http://schemas.openxmlformats.org/officeDocument/2006/relationships/hyperlink" Target="file:///F:\djela\imazuran\smailagr.htm" TargetMode="External"/><Relationship Id="rId59" Type="http://schemas.openxmlformats.org/officeDocument/2006/relationships/hyperlink" Target="file:///F:\djela\imazuran\smailagr.htm" TargetMode="External"/><Relationship Id="rId67" Type="http://schemas.openxmlformats.org/officeDocument/2006/relationships/hyperlink" Target="file:///F:\djela\imazuran\smailagr.htm" TargetMode="External"/><Relationship Id="rId20" Type="http://schemas.openxmlformats.org/officeDocument/2006/relationships/hyperlink" Target="file:///F:\djela\imazuran\smailagr.htm" TargetMode="External"/><Relationship Id="rId41" Type="http://schemas.openxmlformats.org/officeDocument/2006/relationships/hyperlink" Target="file:///F:\djela\imazuran\smailagr.htm" TargetMode="External"/><Relationship Id="rId54" Type="http://schemas.openxmlformats.org/officeDocument/2006/relationships/hyperlink" Target="file:///F:\djela\imazuran\smailagr.htm" TargetMode="External"/><Relationship Id="rId62" Type="http://schemas.openxmlformats.org/officeDocument/2006/relationships/hyperlink" Target="file:///F:\djela\imazuran\smailagr.htm" TargetMode="External"/><Relationship Id="rId70" Type="http://schemas.openxmlformats.org/officeDocument/2006/relationships/hyperlink" Target="file:///F:\djela\imazuran\smailagr.htm" TargetMode="External"/><Relationship Id="rId75" Type="http://schemas.openxmlformats.org/officeDocument/2006/relationships/hyperlink" Target="file:///F:\djela\imazuran\smailagr.htm" TargetMode="External"/><Relationship Id="rId83" Type="http://schemas.openxmlformats.org/officeDocument/2006/relationships/hyperlink" Target="file:///F:\djela\imazuran\smailagr.htm" TargetMode="External"/><Relationship Id="rId88" Type="http://schemas.openxmlformats.org/officeDocument/2006/relationships/hyperlink" Target="file:///F:\djela\imazuran\smailagr.htm" TargetMode="External"/><Relationship Id="rId91" Type="http://schemas.openxmlformats.org/officeDocument/2006/relationships/hyperlink" Target="file:///F:\djela\imazuran\smailagr.ht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F:\djela\imazuran\smailagr.htm" TargetMode="External"/><Relationship Id="rId15" Type="http://schemas.openxmlformats.org/officeDocument/2006/relationships/hyperlink" Target="file:///F:\djela\imazuran\smailagr.htm" TargetMode="External"/><Relationship Id="rId23" Type="http://schemas.openxmlformats.org/officeDocument/2006/relationships/hyperlink" Target="file:///F:\djela\imazuran\smailagr.htm" TargetMode="External"/><Relationship Id="rId28" Type="http://schemas.openxmlformats.org/officeDocument/2006/relationships/hyperlink" Target="file:///F:\djela\imazuran\smailagr.htm" TargetMode="External"/><Relationship Id="rId36" Type="http://schemas.openxmlformats.org/officeDocument/2006/relationships/hyperlink" Target="file:///F:\djela\imazuran\smailagr.htm" TargetMode="External"/><Relationship Id="rId49" Type="http://schemas.openxmlformats.org/officeDocument/2006/relationships/hyperlink" Target="file:///F:\djela\imazuran\smailagr.htm" TargetMode="External"/><Relationship Id="rId57" Type="http://schemas.openxmlformats.org/officeDocument/2006/relationships/hyperlink" Target="file:///F:\djela\imazuran\smailagr.htm" TargetMode="External"/><Relationship Id="rId10" Type="http://schemas.openxmlformats.org/officeDocument/2006/relationships/hyperlink" Target="file:///F:\djela\imazuran\smailagr.htm" TargetMode="External"/><Relationship Id="rId31" Type="http://schemas.openxmlformats.org/officeDocument/2006/relationships/hyperlink" Target="file:///F:\djela\imazuran\smailagr.htm" TargetMode="External"/><Relationship Id="rId44" Type="http://schemas.openxmlformats.org/officeDocument/2006/relationships/hyperlink" Target="file:///F:\djela\imazuran\smailagr.htm" TargetMode="External"/><Relationship Id="rId52" Type="http://schemas.openxmlformats.org/officeDocument/2006/relationships/hyperlink" Target="file:///F:\djela\imazuran\smailagr.htm" TargetMode="External"/><Relationship Id="rId60" Type="http://schemas.openxmlformats.org/officeDocument/2006/relationships/hyperlink" Target="file:///F:\djela\imazuran\smailagr.htm" TargetMode="External"/><Relationship Id="rId65" Type="http://schemas.openxmlformats.org/officeDocument/2006/relationships/hyperlink" Target="file:///F:\djela\imazuran\smailagr.htm" TargetMode="External"/><Relationship Id="rId73" Type="http://schemas.openxmlformats.org/officeDocument/2006/relationships/hyperlink" Target="file:///F:\djela\imazuran\smailagr.htm" TargetMode="External"/><Relationship Id="rId78" Type="http://schemas.openxmlformats.org/officeDocument/2006/relationships/hyperlink" Target="file:///F:\djela\imazuran\smailagr.htm" TargetMode="External"/><Relationship Id="rId81" Type="http://schemas.openxmlformats.org/officeDocument/2006/relationships/hyperlink" Target="file:///F:\djela\imazuran\smailagr.htm" TargetMode="External"/><Relationship Id="rId86" Type="http://schemas.openxmlformats.org/officeDocument/2006/relationships/hyperlink" Target="file:///F:\djela\imazuran\smailagr.htm" TargetMode="External"/><Relationship Id="rId94" Type="http://schemas.openxmlformats.org/officeDocument/2006/relationships/hyperlink" Target="file:///F:\djela\imazuran\smailagr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F:\djela\imazuran\smailagr.htm" TargetMode="External"/><Relationship Id="rId13" Type="http://schemas.openxmlformats.org/officeDocument/2006/relationships/hyperlink" Target="file:///F:\djela\imazuran\smailagr.htm" TargetMode="External"/><Relationship Id="rId18" Type="http://schemas.openxmlformats.org/officeDocument/2006/relationships/hyperlink" Target="file:///F:\djela\imazuran\smailagr.htm" TargetMode="External"/><Relationship Id="rId39" Type="http://schemas.openxmlformats.org/officeDocument/2006/relationships/hyperlink" Target="file:///F:\djela\imazuran\smailag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Svilar</cp:lastModifiedBy>
  <cp:revision>3</cp:revision>
  <dcterms:created xsi:type="dcterms:W3CDTF">2016-01-28T19:48:00Z</dcterms:created>
  <dcterms:modified xsi:type="dcterms:W3CDTF">2016-01-28T19:48:00Z</dcterms:modified>
</cp:coreProperties>
</file>